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2020年湖北希望工程——中建三局“争先筑梦·青年成长”助学项目实施方案</w:t>
      </w:r>
    </w:p>
    <w:p>
      <w:pPr>
        <w:spacing w:line="600" w:lineRule="exact"/>
        <w:jc w:val="center"/>
        <w:rPr>
          <w:rFonts w:ascii="楷体_GB2312" w:hAnsi="楷体_GB2312" w:eastAsia="楷体_GB2312" w:cs="楷体_GB2312"/>
          <w:sz w:val="32"/>
          <w:szCs w:val="32"/>
        </w:rPr>
      </w:pPr>
    </w:p>
    <w:p>
      <w:pPr>
        <w:adjustRightInd w:val="0"/>
        <w:spacing w:line="579" w:lineRule="exact"/>
        <w:ind w:firstLine="640" w:firstLineChars="200"/>
        <w:rPr>
          <w:rFonts w:eastAsia="仿宋" w:cs="宋体"/>
          <w:kern w:val="0"/>
          <w:sz w:val="32"/>
          <w:szCs w:val="32"/>
        </w:rPr>
      </w:pPr>
      <w:r>
        <w:rPr>
          <w:rFonts w:hint="eastAsia" w:eastAsia="仿宋" w:cs="宋体"/>
          <w:kern w:val="0"/>
          <w:sz w:val="32"/>
          <w:szCs w:val="32"/>
        </w:rPr>
        <w:t>2015年8月，中建三局向湖北希望工程捐资1000万元，成立了“争先筑梦·青年成长”助学基金，连续10年资助户籍在湖北省内四大连片困难地区、革命老区、国家级贫困县的特困大学新生和中建三局困难务工人员子女大学新生。为做好2020年资助工作，现制定如下实施方案：</w:t>
      </w:r>
    </w:p>
    <w:p>
      <w:pPr>
        <w:adjustRightInd w:val="0"/>
        <w:spacing w:line="579" w:lineRule="exact"/>
        <w:ind w:firstLine="640" w:firstLineChars="200"/>
        <w:rPr>
          <w:rFonts w:eastAsia="黑体" w:cs="黑体"/>
          <w:kern w:val="0"/>
          <w:sz w:val="32"/>
          <w:szCs w:val="32"/>
        </w:rPr>
      </w:pPr>
      <w:r>
        <w:rPr>
          <w:rFonts w:hint="eastAsia" w:eastAsia="黑体" w:cs="黑体"/>
          <w:kern w:val="0"/>
          <w:sz w:val="32"/>
          <w:szCs w:val="32"/>
        </w:rPr>
        <w:t>一、项目内容</w:t>
      </w:r>
    </w:p>
    <w:p>
      <w:pPr>
        <w:spacing w:line="579" w:lineRule="exact"/>
        <w:ind w:firstLine="640" w:firstLineChars="200"/>
        <w:jc w:val="left"/>
        <w:rPr>
          <w:rFonts w:hint="eastAsia" w:eastAsia="仿宋" w:cs="仿宋_GB2312"/>
          <w:sz w:val="32"/>
          <w:szCs w:val="32"/>
        </w:rPr>
      </w:pPr>
      <w:r>
        <w:rPr>
          <w:rFonts w:hint="eastAsia" w:eastAsia="仿宋" w:cs="仿宋_GB2312"/>
          <w:sz w:val="32"/>
          <w:szCs w:val="32"/>
        </w:rPr>
        <w:t>面向</w:t>
      </w:r>
      <w:r>
        <w:rPr>
          <w:rFonts w:hint="eastAsia" w:eastAsia="仿宋" w:cs="宋体"/>
          <w:kern w:val="0"/>
          <w:sz w:val="32"/>
          <w:szCs w:val="32"/>
        </w:rPr>
        <w:t>湖北省内四大连片困难地区、革命老区、国家级贫困县的特困大学新生（100名），面向中建三局困难务工人员子女大学新生（100名），按照</w:t>
      </w:r>
      <w:r>
        <w:rPr>
          <w:rFonts w:hint="eastAsia" w:eastAsia="仿宋" w:cs="仿宋_GB2312"/>
          <w:sz w:val="32"/>
          <w:szCs w:val="32"/>
        </w:rPr>
        <w:t>5000元/人的资助标准，共计资助</w:t>
      </w:r>
      <w:r>
        <w:rPr>
          <w:rFonts w:hint="eastAsia" w:eastAsia="仿宋" w:cs="宋体"/>
          <w:kern w:val="0"/>
          <w:sz w:val="32"/>
          <w:szCs w:val="32"/>
        </w:rPr>
        <w:t>200名2020年考上本科的贫困学生圆梦大学。</w:t>
      </w:r>
      <w:r>
        <w:rPr>
          <w:rFonts w:hint="eastAsia" w:eastAsia="仿宋"/>
          <w:sz w:val="32"/>
          <w:szCs w:val="32"/>
        </w:rPr>
        <w:t>同等条件下优先资助因疫致困家庭学生和受水灾影响严重家庭学生。</w:t>
      </w:r>
    </w:p>
    <w:p>
      <w:pPr>
        <w:spacing w:line="579" w:lineRule="exact"/>
        <w:ind w:firstLine="640" w:firstLineChars="200"/>
        <w:jc w:val="left"/>
        <w:rPr>
          <w:rFonts w:hint="eastAsia" w:eastAsia="楷体_GB2312" w:cs="仿宋_GB2312"/>
          <w:bCs/>
          <w:sz w:val="32"/>
          <w:szCs w:val="32"/>
        </w:rPr>
      </w:pPr>
      <w:r>
        <w:rPr>
          <w:rFonts w:hint="eastAsia" w:eastAsia="楷体_GB2312" w:cs="仿宋_GB2312"/>
          <w:bCs/>
          <w:sz w:val="32"/>
          <w:szCs w:val="32"/>
        </w:rPr>
        <w:t>申请条件如下：</w:t>
      </w:r>
    </w:p>
    <w:p>
      <w:pPr>
        <w:spacing w:line="579" w:lineRule="exact"/>
        <w:ind w:firstLine="640" w:firstLineChars="200"/>
        <w:rPr>
          <w:rFonts w:eastAsia="仿宋"/>
          <w:sz w:val="32"/>
          <w:szCs w:val="32"/>
        </w:rPr>
      </w:pPr>
      <w:r>
        <w:rPr>
          <w:rFonts w:hint="eastAsia" w:eastAsia="仿宋"/>
          <w:sz w:val="32"/>
          <w:szCs w:val="32"/>
        </w:rPr>
        <w:t>1.湖北省内建档立卡贫困家庭和近三年脱贫家庭子女（含定点帮扶、易地搬迁、产业脱贫等），因灾因病致贫返贫家庭子女，低保、单亲、孤儿、残疾等类型家庭子女；重点向贫困县倾斜。</w:t>
      </w:r>
    </w:p>
    <w:p>
      <w:pPr>
        <w:spacing w:line="579" w:lineRule="exact"/>
        <w:ind w:firstLine="640" w:firstLineChars="200"/>
        <w:rPr>
          <w:rFonts w:eastAsia="仿宋"/>
          <w:sz w:val="32"/>
          <w:szCs w:val="32"/>
        </w:rPr>
      </w:pPr>
      <w:r>
        <w:rPr>
          <w:rFonts w:hint="eastAsia" w:eastAsia="仿宋"/>
          <w:sz w:val="32"/>
          <w:szCs w:val="32"/>
        </w:rPr>
        <w:t>2.参加2020年全国普通高等学校统一招生考试,被本科高校录取的大学生（艺术类考生和免费师范生、军校及国防生等免学费类型除外）；</w:t>
      </w:r>
    </w:p>
    <w:p>
      <w:pPr>
        <w:spacing w:line="579" w:lineRule="exact"/>
        <w:ind w:firstLine="640" w:firstLineChars="200"/>
        <w:rPr>
          <w:rFonts w:eastAsia="仿宋"/>
          <w:sz w:val="32"/>
          <w:szCs w:val="32"/>
        </w:rPr>
      </w:pPr>
      <w:r>
        <w:rPr>
          <w:rFonts w:hint="eastAsia" w:eastAsia="仿宋"/>
          <w:sz w:val="32"/>
          <w:szCs w:val="32"/>
        </w:rPr>
        <w:t>3.参与疫情防控志愿服务、防汛救灾青年突击队、“希望家园”关爱农村留守儿童志愿服务、“希望书屋”阅读辅导员、“四点半学校”志愿服务等社会公益活动的贫困大学新生优先推荐；</w:t>
      </w:r>
    </w:p>
    <w:p>
      <w:pPr>
        <w:spacing w:line="579" w:lineRule="exact"/>
        <w:ind w:firstLine="640" w:firstLineChars="200"/>
        <w:rPr>
          <w:rFonts w:eastAsia="仿宋"/>
          <w:sz w:val="32"/>
          <w:szCs w:val="32"/>
        </w:rPr>
      </w:pPr>
      <w:r>
        <w:rPr>
          <w:rFonts w:hint="eastAsia" w:eastAsia="仿宋"/>
          <w:sz w:val="32"/>
          <w:szCs w:val="32"/>
        </w:rPr>
        <w:t>4.今年没有获得其他同类助学金资助（申请国家助学贷款不影响申请）。</w:t>
      </w:r>
    </w:p>
    <w:p>
      <w:pPr>
        <w:adjustRightInd w:val="0"/>
        <w:spacing w:line="579" w:lineRule="exact"/>
        <w:ind w:firstLine="640" w:firstLineChars="200"/>
        <w:rPr>
          <w:rFonts w:eastAsia="黑体" w:cs="黑体"/>
          <w:kern w:val="0"/>
          <w:sz w:val="32"/>
          <w:szCs w:val="32"/>
        </w:rPr>
      </w:pPr>
      <w:r>
        <w:rPr>
          <w:rFonts w:hint="eastAsia" w:eastAsia="黑体" w:cs="黑体"/>
          <w:kern w:val="0"/>
          <w:sz w:val="32"/>
          <w:szCs w:val="32"/>
        </w:rPr>
        <w:t>二、实施步骤</w:t>
      </w:r>
    </w:p>
    <w:p>
      <w:pPr>
        <w:pStyle w:val="2"/>
        <w:widowControl w:val="0"/>
        <w:adjustRightInd w:val="0"/>
        <w:spacing w:before="0" w:beforeAutospacing="0" w:after="0" w:afterAutospacing="0" w:line="579" w:lineRule="exact"/>
        <w:ind w:firstLine="630"/>
        <w:jc w:val="both"/>
        <w:rPr>
          <w:rFonts w:ascii="Times New Roman" w:hAnsi="Times New Roman" w:eastAsia="楷体_GB2312"/>
          <w:sz w:val="32"/>
          <w:szCs w:val="32"/>
        </w:rPr>
      </w:pPr>
      <w:r>
        <w:rPr>
          <w:rFonts w:hint="eastAsia" w:ascii="Times New Roman" w:hAnsi="Times New Roman" w:eastAsia="楷体_GB2312"/>
          <w:sz w:val="32"/>
          <w:szCs w:val="32"/>
        </w:rPr>
        <w:t>1.宣传启动</w:t>
      </w:r>
    </w:p>
    <w:p>
      <w:pPr>
        <w:spacing w:line="579" w:lineRule="exact"/>
        <w:ind w:firstLine="640" w:firstLineChars="200"/>
        <w:rPr>
          <w:rFonts w:eastAsia="仿宋"/>
          <w:sz w:val="32"/>
          <w:szCs w:val="32"/>
        </w:rPr>
      </w:pPr>
      <w:r>
        <w:rPr>
          <w:rFonts w:hint="eastAsia" w:eastAsia="仿宋"/>
          <w:sz w:val="32"/>
          <w:szCs w:val="32"/>
        </w:rPr>
        <w:t>省青基会、中建三局在各自官方微信号或网站发布资助信息和申请表格。各实施地团委、中建三局子公司团委等相关单位接到助学通知后，</w:t>
      </w:r>
      <w:r>
        <w:rPr>
          <w:rFonts w:hint="eastAsia" w:eastAsia="仿宋" w:cs="仿宋_GB2312"/>
          <w:sz w:val="32"/>
          <w:szCs w:val="32"/>
        </w:rPr>
        <w:t>按照“公开、公平、公正”的原则，通过官网、微博、微信等公告</w:t>
      </w:r>
      <w:r>
        <w:rPr>
          <w:rFonts w:hint="eastAsia" w:eastAsia="仿宋"/>
          <w:sz w:val="32"/>
          <w:szCs w:val="32"/>
        </w:rPr>
        <w:t>“湖北希望工程-中建三局‘争先筑梦·青年成长’助学金”</w:t>
      </w:r>
      <w:r>
        <w:rPr>
          <w:rFonts w:hint="eastAsia" w:eastAsia="仿宋" w:cs="仿宋_GB2312"/>
          <w:sz w:val="32"/>
          <w:szCs w:val="32"/>
        </w:rPr>
        <w:t>公益项目，</w:t>
      </w:r>
      <w:r>
        <w:rPr>
          <w:rFonts w:hint="eastAsia" w:eastAsia="仿宋"/>
          <w:sz w:val="32"/>
          <w:szCs w:val="32"/>
        </w:rPr>
        <w:t>启动基金本年度资助工作。</w:t>
      </w:r>
    </w:p>
    <w:p>
      <w:pPr>
        <w:pStyle w:val="2"/>
        <w:widowControl w:val="0"/>
        <w:adjustRightInd w:val="0"/>
        <w:spacing w:before="0" w:beforeAutospacing="0" w:after="0" w:afterAutospacing="0" w:line="579" w:lineRule="exact"/>
        <w:ind w:firstLine="640" w:firstLineChars="200"/>
        <w:jc w:val="both"/>
        <w:rPr>
          <w:rFonts w:ascii="Times New Roman" w:hAnsi="Times New Roman" w:eastAsia="楷体_GB2312"/>
          <w:sz w:val="32"/>
          <w:szCs w:val="32"/>
        </w:rPr>
      </w:pPr>
      <w:r>
        <w:rPr>
          <w:rFonts w:hint="eastAsia" w:ascii="Times New Roman" w:hAnsi="Times New Roman" w:eastAsia="楷体_GB2312"/>
          <w:sz w:val="32"/>
          <w:szCs w:val="32"/>
        </w:rPr>
        <w:t>2.学生申报（8月31日前）</w:t>
      </w:r>
    </w:p>
    <w:p>
      <w:pPr>
        <w:pStyle w:val="2"/>
        <w:widowControl w:val="0"/>
        <w:adjustRightInd w:val="0"/>
        <w:spacing w:before="0" w:beforeAutospacing="0" w:after="0" w:afterAutospacing="0" w:line="579" w:lineRule="exact"/>
        <w:ind w:firstLine="640" w:firstLineChars="200"/>
        <w:jc w:val="both"/>
        <w:rPr>
          <w:rFonts w:ascii="Times New Roman" w:hAnsi="Times New Roman" w:eastAsia="楷体_GB2312"/>
          <w:sz w:val="32"/>
          <w:szCs w:val="32"/>
        </w:rPr>
      </w:pPr>
      <w:r>
        <w:rPr>
          <w:rFonts w:hint="eastAsia" w:ascii="Times New Roman" w:hAnsi="Times New Roman" w:eastAsia="仿宋"/>
          <w:sz w:val="32"/>
          <w:szCs w:val="32"/>
        </w:rPr>
        <w:t>各实施地团委、中建三局子公司团委根据名额分配，按照“雪中送炭，困中选困”的原则，组织团干部和青年志愿者开展实地走访，指导符合条件的受助学子填写助学申请表（见附件）并加入希望工程学子Q</w:t>
      </w:r>
      <w:r>
        <w:rPr>
          <w:rFonts w:ascii="Times New Roman" w:hAnsi="Times New Roman" w:eastAsia="仿宋"/>
          <w:sz w:val="32"/>
          <w:szCs w:val="32"/>
        </w:rPr>
        <w:t>Q</w:t>
      </w:r>
      <w:r>
        <w:rPr>
          <w:rFonts w:hint="eastAsia" w:ascii="Times New Roman" w:hAnsi="Times New Roman" w:eastAsia="仿宋"/>
          <w:sz w:val="32"/>
          <w:szCs w:val="32"/>
        </w:rPr>
        <w:t>群。</w:t>
      </w:r>
    </w:p>
    <w:p>
      <w:pPr>
        <w:pStyle w:val="2"/>
        <w:widowControl w:val="0"/>
        <w:adjustRightInd w:val="0"/>
        <w:spacing w:before="0" w:beforeAutospacing="0" w:after="0" w:afterAutospacing="0" w:line="579" w:lineRule="exact"/>
        <w:ind w:firstLine="630"/>
        <w:jc w:val="both"/>
        <w:rPr>
          <w:rFonts w:ascii="Times New Roman" w:hAnsi="Times New Roman" w:eastAsia="仿宋"/>
          <w:sz w:val="32"/>
          <w:szCs w:val="32"/>
        </w:rPr>
      </w:pPr>
      <w:r>
        <w:rPr>
          <w:rFonts w:hint="eastAsia" w:ascii="Times New Roman" w:hAnsi="Times New Roman" w:eastAsia="楷体_GB2312"/>
          <w:sz w:val="32"/>
          <w:szCs w:val="32"/>
        </w:rPr>
        <w:t>3.推荐公示（9月5日前）</w:t>
      </w:r>
    </w:p>
    <w:p>
      <w:pPr>
        <w:pStyle w:val="2"/>
        <w:widowControl w:val="0"/>
        <w:adjustRightInd w:val="0"/>
        <w:spacing w:before="0" w:beforeAutospacing="0" w:after="0" w:afterAutospacing="0" w:line="579"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各实施地团委、中建三局子公司团委初审后形成的推荐名单，以适当方式在本地本单位予以公示，公示期不少于3个工作日。公示无异议后，将纸质申请表、汇总表、公示截图汇总递交省青基会。</w:t>
      </w:r>
    </w:p>
    <w:p>
      <w:pPr>
        <w:pStyle w:val="2"/>
        <w:widowControl w:val="0"/>
        <w:adjustRightInd w:val="0"/>
        <w:spacing w:before="0" w:beforeAutospacing="0" w:after="0" w:afterAutospacing="0" w:line="579" w:lineRule="exact"/>
        <w:ind w:firstLine="630"/>
        <w:jc w:val="both"/>
        <w:rPr>
          <w:rFonts w:ascii="Times New Roman" w:hAnsi="Times New Roman" w:eastAsia="仿宋"/>
          <w:sz w:val="32"/>
          <w:szCs w:val="32"/>
        </w:rPr>
      </w:pPr>
      <w:r>
        <w:rPr>
          <w:rFonts w:hint="eastAsia" w:ascii="Times New Roman" w:hAnsi="Times New Roman" w:eastAsia="楷体_GB2312"/>
          <w:sz w:val="32"/>
          <w:szCs w:val="32"/>
        </w:rPr>
        <w:t>4.终审公示（9月10日前）</w:t>
      </w:r>
    </w:p>
    <w:p>
      <w:pPr>
        <w:pStyle w:val="2"/>
        <w:widowControl w:val="0"/>
        <w:adjustRightInd w:val="0"/>
        <w:spacing w:before="0" w:beforeAutospacing="0" w:after="0" w:afterAutospacing="0" w:line="579"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省青基会会同中建三局终审确认待资助名单，适时在公共媒体公示拟资助学生名单。</w:t>
      </w:r>
    </w:p>
    <w:p>
      <w:pPr>
        <w:pStyle w:val="2"/>
        <w:widowControl w:val="0"/>
        <w:adjustRightInd w:val="0"/>
        <w:spacing w:before="0" w:beforeAutospacing="0" w:after="0" w:afterAutospacing="0" w:line="579" w:lineRule="exact"/>
        <w:ind w:firstLine="630"/>
        <w:jc w:val="both"/>
        <w:rPr>
          <w:rFonts w:ascii="Times New Roman" w:hAnsi="Times New Roman" w:eastAsia="楷体_GB2312"/>
          <w:sz w:val="32"/>
          <w:szCs w:val="32"/>
        </w:rPr>
      </w:pPr>
      <w:r>
        <w:rPr>
          <w:rFonts w:hint="eastAsia" w:ascii="Times New Roman" w:hAnsi="Times New Roman" w:eastAsia="楷体_GB2312"/>
          <w:sz w:val="32"/>
          <w:szCs w:val="32"/>
        </w:rPr>
        <w:t>5.资助发放（9月15日前）</w:t>
      </w:r>
    </w:p>
    <w:p>
      <w:pPr>
        <w:pStyle w:val="2"/>
        <w:widowControl w:val="0"/>
        <w:adjustRightInd w:val="0"/>
        <w:spacing w:before="0" w:beforeAutospacing="0" w:after="0" w:afterAutospacing="0" w:line="579"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资助名单公示无异议后，省青基会根据捐方意愿，通过“银行卡直通车”、现场发放仪式等形式集中发放助学金。</w:t>
      </w:r>
    </w:p>
    <w:p>
      <w:pPr>
        <w:pStyle w:val="2"/>
        <w:widowControl w:val="0"/>
        <w:adjustRightInd w:val="0"/>
        <w:spacing w:before="0" w:beforeAutospacing="0" w:after="0" w:afterAutospacing="0" w:line="579" w:lineRule="exact"/>
        <w:ind w:firstLine="630"/>
        <w:jc w:val="both"/>
        <w:rPr>
          <w:rFonts w:ascii="Times New Roman" w:hAnsi="Times New Roman" w:eastAsia="楷体_GB2312"/>
          <w:sz w:val="32"/>
          <w:szCs w:val="32"/>
        </w:rPr>
      </w:pPr>
      <w:r>
        <w:rPr>
          <w:rFonts w:hint="eastAsia" w:ascii="Times New Roman" w:hAnsi="Times New Roman" w:eastAsia="楷体_GB2312"/>
          <w:sz w:val="32"/>
          <w:szCs w:val="32"/>
        </w:rPr>
        <w:t>6.回访抽查（9月20日——9月30日）</w:t>
      </w:r>
    </w:p>
    <w:p>
      <w:pPr>
        <w:pStyle w:val="2"/>
        <w:widowControl w:val="0"/>
        <w:adjustRightInd w:val="0"/>
        <w:spacing w:before="0" w:beforeAutospacing="0" w:after="0" w:afterAutospacing="0" w:line="579"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助学金发放工作结束后，省青基会根据回收的领款签名册和银行拨款回单，安排工作人员电话回访，调查核实助学金发放落实情况。</w:t>
      </w:r>
    </w:p>
    <w:p>
      <w:pPr>
        <w:pStyle w:val="2"/>
        <w:widowControl w:val="0"/>
        <w:adjustRightInd w:val="0"/>
        <w:spacing w:before="0" w:beforeAutospacing="0" w:after="0" w:afterAutospacing="0" w:line="579" w:lineRule="exact"/>
        <w:ind w:firstLine="640" w:firstLineChars="200"/>
        <w:jc w:val="both"/>
        <w:rPr>
          <w:rFonts w:ascii="Times New Roman" w:hAnsi="Times New Roman" w:eastAsia="楷体_GB2312"/>
          <w:sz w:val="32"/>
          <w:szCs w:val="32"/>
        </w:rPr>
      </w:pPr>
      <w:r>
        <w:rPr>
          <w:rFonts w:hint="eastAsia" w:ascii="Times New Roman" w:hAnsi="Times New Roman" w:eastAsia="楷体_GB2312"/>
          <w:sz w:val="32"/>
          <w:szCs w:val="32"/>
        </w:rPr>
        <w:t>7.跟踪培养</w:t>
      </w:r>
    </w:p>
    <w:p>
      <w:pPr>
        <w:spacing w:line="579" w:lineRule="exact"/>
        <w:ind w:firstLine="640" w:firstLineChars="200"/>
        <w:rPr>
          <w:rFonts w:eastAsia="仿宋"/>
          <w:sz w:val="32"/>
          <w:szCs w:val="32"/>
        </w:rPr>
      </w:pPr>
      <w:r>
        <w:rPr>
          <w:rFonts w:hint="eastAsia" w:eastAsia="仿宋"/>
          <w:sz w:val="32"/>
          <w:szCs w:val="32"/>
        </w:rPr>
        <w:t>各级希望工程实施机构对中建三局</w:t>
      </w:r>
      <w:r>
        <w:rPr>
          <w:rFonts w:hint="eastAsia" w:eastAsia="仿宋" w:cs="宋体"/>
          <w:kern w:val="0"/>
          <w:sz w:val="32"/>
          <w:szCs w:val="32"/>
        </w:rPr>
        <w:t>“争先筑梦·青年成长”助学基金</w:t>
      </w:r>
      <w:r>
        <w:rPr>
          <w:rFonts w:hint="eastAsia" w:eastAsia="仿宋"/>
          <w:sz w:val="32"/>
          <w:szCs w:val="32"/>
        </w:rPr>
        <w:t>受助学子加强跟踪培养，做好受助学子的档案管理工作。</w:t>
      </w:r>
    </w:p>
    <w:p>
      <w:pPr>
        <w:pStyle w:val="2"/>
        <w:widowControl w:val="0"/>
        <w:adjustRightInd w:val="0"/>
        <w:spacing w:before="0" w:beforeAutospacing="0" w:after="0" w:afterAutospacing="0" w:line="579" w:lineRule="exact"/>
        <w:ind w:firstLine="640" w:firstLineChars="200"/>
        <w:jc w:val="both"/>
        <w:rPr>
          <w:rFonts w:ascii="Times New Roman" w:hAnsi="Times New Roman" w:eastAsia="仿宋" w:cs="仿宋"/>
          <w:sz w:val="32"/>
          <w:szCs w:val="32"/>
        </w:rPr>
      </w:pPr>
      <w:r>
        <w:rPr>
          <w:rFonts w:hint="eastAsia" w:ascii="Times New Roman" w:hAnsi="Times New Roman" w:eastAsia="仿宋" w:cs="仿宋"/>
          <w:sz w:val="32"/>
          <w:szCs w:val="32"/>
        </w:rPr>
        <w:t>湖北希望工程2020三局争先学子Q</w:t>
      </w:r>
      <w:r>
        <w:rPr>
          <w:rFonts w:ascii="Times New Roman" w:hAnsi="Times New Roman" w:eastAsia="仿宋" w:cs="仿宋"/>
          <w:sz w:val="32"/>
          <w:szCs w:val="32"/>
        </w:rPr>
        <w:t>Q</w:t>
      </w:r>
      <w:r>
        <w:rPr>
          <w:rFonts w:hint="eastAsia" w:ascii="Times New Roman" w:hAnsi="Times New Roman" w:eastAsia="仿宋" w:cs="仿宋"/>
          <w:sz w:val="32"/>
          <w:szCs w:val="32"/>
        </w:rPr>
        <w:t>群：895035227</w:t>
      </w:r>
    </w:p>
    <w:p>
      <w:pPr>
        <w:pStyle w:val="2"/>
        <w:widowControl w:val="0"/>
        <w:adjustRightInd w:val="0"/>
        <w:spacing w:before="0" w:beforeAutospacing="0" w:after="0" w:afterAutospacing="0" w:line="579" w:lineRule="exact"/>
        <w:ind w:firstLine="640" w:firstLineChars="200"/>
        <w:jc w:val="both"/>
        <w:rPr>
          <w:rFonts w:hint="eastAsia" w:ascii="Times New Roman" w:hAnsi="Times New Roman" w:eastAsia="仿宋"/>
          <w:sz w:val="32"/>
          <w:szCs w:val="32"/>
        </w:rPr>
      </w:pPr>
    </w:p>
    <w:p>
      <w:pPr>
        <w:pStyle w:val="2"/>
        <w:widowControl w:val="0"/>
        <w:adjustRightInd w:val="0"/>
        <w:spacing w:before="0" w:beforeAutospacing="0" w:after="0" w:afterAutospacing="0" w:line="579" w:lineRule="exact"/>
        <w:ind w:left="1885" w:leftChars="299" w:hanging="1257" w:hangingChars="393"/>
        <w:jc w:val="both"/>
        <w:rPr>
          <w:rFonts w:hint="eastAsia" w:ascii="Times New Roman" w:hAnsi="Times New Roman" w:eastAsia="仿宋"/>
          <w:sz w:val="32"/>
          <w:szCs w:val="32"/>
        </w:rPr>
      </w:pPr>
      <w:r>
        <w:rPr>
          <w:rFonts w:hint="eastAsia" w:ascii="Times New Roman" w:hAnsi="Times New Roman" w:eastAsia="仿宋"/>
          <w:sz w:val="32"/>
          <w:szCs w:val="32"/>
        </w:rPr>
        <w:t>附件：1. 湖北希望工程—中建三局争先筑梦</w:t>
      </w:r>
      <w:r>
        <w:rPr>
          <w:rFonts w:hint="eastAsia" w:ascii="Times New Roman" w:hAnsi="Times New Roman" w:cs="宋体"/>
          <w:sz w:val="32"/>
          <w:szCs w:val="32"/>
        </w:rPr>
        <w:t>•</w:t>
      </w:r>
      <w:r>
        <w:rPr>
          <w:rFonts w:hint="eastAsia" w:ascii="Times New Roman" w:hAnsi="Times New Roman" w:eastAsia="仿宋" w:cs="仿宋"/>
          <w:sz w:val="32"/>
          <w:szCs w:val="32"/>
        </w:rPr>
        <w:t>青年成长基金助学金申请表</w:t>
      </w:r>
    </w:p>
    <w:p>
      <w:pPr>
        <w:pStyle w:val="2"/>
        <w:widowControl w:val="0"/>
        <w:adjustRightInd w:val="0"/>
        <w:spacing w:before="0" w:beforeAutospacing="0" w:after="0" w:afterAutospacing="0" w:line="579" w:lineRule="exact"/>
        <w:ind w:left="1918" w:leftChars="700" w:hanging="448" w:hangingChars="140"/>
        <w:jc w:val="both"/>
        <w:rPr>
          <w:rFonts w:hint="eastAsia" w:ascii="Times New Roman" w:hAnsi="Times New Roman" w:eastAsia="仿宋"/>
          <w:sz w:val="32"/>
          <w:szCs w:val="32"/>
        </w:rPr>
      </w:pPr>
      <w:r>
        <w:rPr>
          <w:rFonts w:hint="eastAsia" w:ascii="Times New Roman" w:hAnsi="Times New Roman" w:eastAsia="仿宋"/>
          <w:sz w:val="32"/>
          <w:szCs w:val="32"/>
        </w:rPr>
        <w:t>2. 湖北希望工程—中建三局争先筑梦</w:t>
      </w:r>
      <w:r>
        <w:rPr>
          <w:rFonts w:hint="eastAsia" w:ascii="Times New Roman" w:hAnsi="Times New Roman" w:cs="宋体"/>
          <w:sz w:val="32"/>
          <w:szCs w:val="32"/>
        </w:rPr>
        <w:t>•</w:t>
      </w:r>
      <w:r>
        <w:rPr>
          <w:rFonts w:hint="eastAsia" w:ascii="Times New Roman" w:hAnsi="Times New Roman" w:eastAsia="仿宋" w:cs="仿宋"/>
          <w:sz w:val="32"/>
          <w:szCs w:val="32"/>
        </w:rPr>
        <w:t>青年成长基金受助学生名单公示</w:t>
      </w:r>
    </w:p>
    <w:p>
      <w:pPr>
        <w:pStyle w:val="2"/>
        <w:widowControl w:val="0"/>
        <w:adjustRightInd w:val="0"/>
        <w:spacing w:before="0" w:beforeAutospacing="0" w:after="0" w:afterAutospacing="0" w:line="579" w:lineRule="exact"/>
        <w:ind w:left="1887" w:leftChars="693" w:hanging="432" w:hangingChars="135"/>
        <w:jc w:val="both"/>
        <w:rPr>
          <w:rFonts w:hint="eastAsia" w:ascii="Times New Roman" w:hAnsi="Times New Roman" w:eastAsia="仿宋"/>
          <w:sz w:val="32"/>
          <w:szCs w:val="32"/>
        </w:rPr>
      </w:pPr>
      <w:r>
        <w:rPr>
          <w:rFonts w:hint="eastAsia" w:ascii="Times New Roman" w:hAnsi="Times New Roman" w:eastAsia="仿宋"/>
          <w:sz w:val="32"/>
          <w:szCs w:val="32"/>
        </w:rPr>
        <w:t>3. 湖北希望工程—中建三局争先筑梦</w:t>
      </w:r>
      <w:r>
        <w:rPr>
          <w:rFonts w:hint="eastAsia" w:ascii="Times New Roman" w:hAnsi="Times New Roman" w:cs="宋体"/>
          <w:sz w:val="32"/>
          <w:szCs w:val="32"/>
        </w:rPr>
        <w:t>•</w:t>
      </w:r>
      <w:r>
        <w:rPr>
          <w:rFonts w:hint="eastAsia" w:ascii="Times New Roman" w:hAnsi="Times New Roman" w:eastAsia="仿宋" w:cs="仿宋"/>
          <w:sz w:val="32"/>
          <w:szCs w:val="32"/>
        </w:rPr>
        <w:t>青年成长基金受助学</w:t>
      </w:r>
      <w:r>
        <w:rPr>
          <w:rFonts w:hint="eastAsia" w:ascii="Times New Roman" w:hAnsi="Times New Roman" w:eastAsia="仿宋"/>
          <w:sz w:val="32"/>
          <w:szCs w:val="32"/>
        </w:rPr>
        <w:t>生汇总表</w:t>
      </w:r>
    </w:p>
    <w:p>
      <w:pPr>
        <w:jc w:val="left"/>
        <w:rPr>
          <w:rFonts w:eastAsia="黑体" w:cs="仿宋_GB2312"/>
          <w:sz w:val="32"/>
          <w:szCs w:val="32"/>
        </w:rPr>
      </w:pPr>
      <w:r>
        <w:rPr>
          <w:rFonts w:ascii="仿宋_GB2312" w:hAnsi="仿宋" w:eastAsia="仿宋"/>
          <w:kern w:val="0"/>
          <w:sz w:val="32"/>
          <w:szCs w:val="32"/>
        </w:rPr>
        <w:br w:type="page"/>
      </w:r>
      <w:r>
        <w:rPr>
          <w:rFonts w:hint="eastAsia" w:eastAsia="黑体" w:cs="仿宋_GB2312"/>
          <w:sz w:val="32"/>
          <w:szCs w:val="32"/>
        </w:rPr>
        <w:t>附件1</w:t>
      </w:r>
    </w:p>
    <w:p>
      <w:pPr>
        <w:spacing w:line="420" w:lineRule="exact"/>
        <w:jc w:val="center"/>
        <w:rPr>
          <w:rFonts w:ascii="黑体" w:hAnsi="黑体" w:eastAsia="黑体"/>
          <w:sz w:val="32"/>
          <w:szCs w:val="32"/>
        </w:rPr>
      </w:pPr>
      <w:r>
        <w:rPr>
          <w:rFonts w:hint="eastAsia" w:ascii="方正小标宋简体" w:hAnsi="Calibri" w:eastAsia="方正小标宋简体"/>
          <w:sz w:val="36"/>
          <w:szCs w:val="36"/>
        </w:rPr>
        <w:t>“湖北希望工程—中建三局争先筑梦</w:t>
      </w:r>
      <w:r>
        <w:rPr>
          <w:rFonts w:hint="eastAsia" w:ascii="宋体" w:hAnsi="宋体" w:cs="宋体"/>
          <w:sz w:val="36"/>
          <w:szCs w:val="36"/>
        </w:rPr>
        <w:t>•</w:t>
      </w:r>
      <w:r>
        <w:rPr>
          <w:rFonts w:hint="eastAsia" w:ascii="方正小标宋简体" w:hAnsi="仿宋_GB2312" w:eastAsia="方正小标宋简体" w:cs="仿宋_GB2312"/>
          <w:sz w:val="36"/>
          <w:szCs w:val="36"/>
        </w:rPr>
        <w:t>青年成长基金”</w:t>
      </w:r>
    </w:p>
    <w:p>
      <w:pPr>
        <w:snapToGrid w:val="0"/>
        <w:jc w:val="center"/>
        <w:rPr>
          <w:rFonts w:ascii="黑体" w:hAnsi="黑体" w:eastAsia="黑体"/>
          <w:sz w:val="30"/>
          <w:szCs w:val="30"/>
        </w:rPr>
      </w:pPr>
      <w:r>
        <w:rPr>
          <w:rFonts w:hint="eastAsia" w:ascii="方正小标宋简体" w:hAnsi="Calibri" w:eastAsia="方正小标宋简体"/>
          <w:sz w:val="36"/>
          <w:szCs w:val="36"/>
        </w:rPr>
        <w:t>助学金申请表</w:t>
      </w:r>
      <w:r>
        <w:rPr>
          <w:rFonts w:ascii="宋体" w:hAnsi="宋体"/>
          <w:sz w:val="30"/>
          <w:szCs w:val="30"/>
        </w:rPr>
        <mc:AlternateContent>
          <mc:Choice Requires="wps">
            <w:drawing>
              <wp:anchor distT="0" distB="0" distL="114300" distR="114300" simplePos="0" relativeHeight="251667456" behindDoc="0" locked="0" layoutInCell="1" allowOverlap="1">
                <wp:simplePos x="0" y="0"/>
                <wp:positionH relativeFrom="column">
                  <wp:posOffset>1833880</wp:posOffset>
                </wp:positionH>
                <wp:positionV relativeFrom="paragraph">
                  <wp:posOffset>-1156335</wp:posOffset>
                </wp:positionV>
                <wp:extent cx="297815" cy="244475"/>
                <wp:effectExtent l="0" t="0" r="6985" b="317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107440" cy="1082040"/>
                        </a:xfrm>
                        <a:prstGeom prst="rect">
                          <a:avLst/>
                        </a:prstGeom>
                        <a:solidFill>
                          <a:srgbClr val="FFFFFF"/>
                        </a:solidFill>
                        <a:ln>
                          <a:noFill/>
                        </a:ln>
                        <a:effectLst/>
                      </wps:spPr>
                      <wps:txbx>
                        <w:txbxContent>
                          <w:p>
                            <w:pPr>
                              <w:jc w:val="center"/>
                            </w:pP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144.4pt;margin-top:-91.05pt;height:19.25pt;width:23.45pt;mso-wrap-style:none;z-index:251667456;mso-width-relative:page;mso-height-relative:page;" fillcolor="#FFFFFF" filled="t" stroked="f" coordsize="21600,21600" o:gfxdata="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zL0OtwAAAANAQAADwAAAAAA&#10;AAABACAAAAAiAAAAZHJzL2Rvd25yZXYueG1sUEsBAhQAFAAAAAgAh07iQLP80u4PAgAA/wMAAA4A&#10;AAAAAAAAAQAgAAAAKwEAAGRycy9lMm9Eb2MueG1sUEsFBgAAAAAGAAYAWQEAAKwFAAAAAA==&#10;">
                <v:fill on="t" focussize="0,0"/>
                <v:stroke on="f"/>
                <v:imagedata o:title=""/>
                <o:lock v:ext="edit" aspectratio="f"/>
                <v:textbox style="mso-fit-shape-to-text:t;">
                  <w:txbxContent>
                    <w:p>
                      <w:pPr>
                        <w:jc w:val="center"/>
                      </w:pPr>
                    </w:p>
                  </w:txbxContent>
                </v:textbox>
              </v:shape>
            </w:pict>
          </mc:Fallback>
        </mc:AlternateContent>
      </w:r>
      <w:r>
        <w:rPr>
          <w:rFonts w:hint="eastAsia" w:ascii="黑体" w:hAnsi="黑体" w:eastAsia="黑体"/>
          <w:sz w:val="30"/>
          <w:szCs w:val="30"/>
        </w:rPr>
        <mc:AlternateContent>
          <mc:Choice Requires="wps">
            <w:drawing>
              <wp:anchor distT="0" distB="0" distL="114300" distR="114300" simplePos="0" relativeHeight="251666432" behindDoc="0" locked="0" layoutInCell="1" allowOverlap="1">
                <wp:simplePos x="0" y="0"/>
                <wp:positionH relativeFrom="column">
                  <wp:posOffset>3227705</wp:posOffset>
                </wp:positionH>
                <wp:positionV relativeFrom="paragraph">
                  <wp:posOffset>-1052830</wp:posOffset>
                </wp:positionV>
                <wp:extent cx="921385" cy="244475"/>
                <wp:effectExtent l="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921385" cy="883920"/>
                        </a:xfrm>
                        <a:prstGeom prst="rect">
                          <a:avLst/>
                        </a:prstGeom>
                        <a:noFill/>
                        <a:ln>
                          <a:noFill/>
                        </a:ln>
                        <a:effectLst/>
                      </wps:spPr>
                      <wps:txbx>
                        <w:txbxContent>
                          <w:p>
                            <w:pPr>
                              <w:jc w:val="center"/>
                              <w:rPr>
                                <w:szCs w:val="21"/>
                              </w:rPr>
                            </w:pP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254.15pt;margin-top:-82.9pt;height:19.25pt;width:72.55pt;z-index:251666432;mso-width-relative:page;mso-height-relative:page;" filled="f" stroked="f" coordsize="21600,21600" o:gfxdata="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YvtV2gAAAA0BAAAPAAAAAAAAAAEAIAAAACIAAABkcnMv&#10;ZG93bnJldi54bWxQSwECFAAUAAAACACHTuJABiVzLwECAADWAwAADgAAAAAAAAABACAAAAApAQAA&#10;ZHJzL2Uyb0RvYy54bWxQSwUGAAAAAAYABgBZAQAAnAUAAAAA&#10;">
                <v:fill on="f" focussize="0,0"/>
                <v:stroke on="f"/>
                <v:imagedata o:title=""/>
                <o:lock v:ext="edit" aspectratio="f"/>
                <v:textbox style="mso-fit-shape-to-text:t;">
                  <w:txbxContent>
                    <w:p>
                      <w:pPr>
                        <w:jc w:val="center"/>
                        <w:rPr>
                          <w:szCs w:val="21"/>
                        </w:rPr>
                      </w:pPr>
                    </w:p>
                  </w:txbxContent>
                </v:textbox>
              </v:shape>
            </w:pict>
          </mc:Fallback>
        </mc:AlternateContent>
      </w:r>
    </w:p>
    <w:tbl>
      <w:tblPr>
        <w:tblStyle w:val="3"/>
        <w:tblpPr w:leftFromText="180" w:rightFromText="180" w:vertAnchor="text" w:horzAnchor="page" w:tblpX="1189" w:tblpY="653"/>
        <w:tblOverlap w:val="never"/>
        <w:tblW w:w="959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12"/>
        <w:gridCol w:w="1561"/>
        <w:gridCol w:w="888"/>
        <w:gridCol w:w="101"/>
        <w:gridCol w:w="1137"/>
        <w:gridCol w:w="601"/>
        <w:gridCol w:w="675"/>
        <w:gridCol w:w="665"/>
        <w:gridCol w:w="327"/>
        <w:gridCol w:w="850"/>
        <w:gridCol w:w="1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nil"/>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姓    名</w:t>
            </w:r>
          </w:p>
        </w:tc>
        <w:tc>
          <w:tcPr>
            <w:tcW w:w="1561" w:type="dxa"/>
            <w:tcBorders>
              <w:bottom w:val="nil"/>
              <w:right w:val="single" w:color="auto" w:sz="4" w:space="0"/>
            </w:tcBorders>
            <w:noWrap w:val="0"/>
            <w:vAlign w:val="center"/>
          </w:tcPr>
          <w:p>
            <w:pPr>
              <w:spacing w:line="360" w:lineRule="exact"/>
              <w:jc w:val="center"/>
              <w:rPr>
                <w:rFonts w:ascii="仿宋_GB2312" w:hAnsi="宋体" w:eastAsia="仿宋_GB2312"/>
                <w:sz w:val="24"/>
              </w:rPr>
            </w:pPr>
          </w:p>
        </w:tc>
        <w:tc>
          <w:tcPr>
            <w:tcW w:w="888" w:type="dxa"/>
            <w:tcBorders>
              <w:left w:val="single" w:color="auto" w:sz="4" w:space="0"/>
              <w:bottom w:val="nil"/>
              <w:right w:val="single" w:color="auto" w:sz="4"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性别</w:t>
            </w:r>
          </w:p>
        </w:tc>
        <w:tc>
          <w:tcPr>
            <w:tcW w:w="1238" w:type="dxa"/>
            <w:gridSpan w:val="2"/>
            <w:tcBorders>
              <w:left w:val="single" w:color="auto" w:sz="4" w:space="0"/>
              <w:bottom w:val="nil"/>
              <w:right w:val="single" w:color="auto" w:sz="4" w:space="0"/>
            </w:tcBorders>
            <w:noWrap w:val="0"/>
            <w:vAlign w:val="center"/>
          </w:tcPr>
          <w:p>
            <w:pPr>
              <w:spacing w:line="360" w:lineRule="exact"/>
              <w:jc w:val="center"/>
              <w:rPr>
                <w:rFonts w:ascii="仿宋_GB2312" w:hAnsi="宋体" w:eastAsia="仿宋_GB2312"/>
                <w:sz w:val="24"/>
              </w:rPr>
            </w:pPr>
          </w:p>
        </w:tc>
        <w:tc>
          <w:tcPr>
            <w:tcW w:w="1276" w:type="dxa"/>
            <w:gridSpan w:val="2"/>
            <w:tcBorders>
              <w:left w:val="single" w:color="auto" w:sz="4" w:space="0"/>
              <w:bottom w:val="nil"/>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出生年月</w:t>
            </w:r>
          </w:p>
        </w:tc>
        <w:tc>
          <w:tcPr>
            <w:tcW w:w="992" w:type="dxa"/>
            <w:gridSpan w:val="2"/>
            <w:noWrap w:val="0"/>
            <w:vAlign w:val="center"/>
          </w:tcPr>
          <w:p>
            <w:pPr>
              <w:spacing w:line="360" w:lineRule="exact"/>
              <w:jc w:val="center"/>
              <w:rPr>
                <w:rFonts w:ascii="仿宋_GB2312" w:hAnsi="宋体" w:eastAsia="仿宋_GB2312"/>
                <w:sz w:val="24"/>
              </w:rPr>
            </w:pPr>
          </w:p>
        </w:tc>
        <w:tc>
          <w:tcPr>
            <w:tcW w:w="850" w:type="dxa"/>
            <w:tcBorders>
              <w:right w:val="single" w:color="auto" w:sz="4" w:space="0"/>
            </w:tcBorders>
            <w:noWrap w:val="0"/>
            <w:vAlign w:val="center"/>
          </w:tcPr>
          <w:p>
            <w:pPr>
              <w:spacing w:line="360" w:lineRule="exact"/>
              <w:ind w:firstLine="28" w:firstLineChars="12"/>
              <w:jc w:val="center"/>
              <w:rPr>
                <w:rFonts w:ascii="仿宋_GB2312" w:hAnsi="宋体" w:eastAsia="仿宋_GB2312"/>
                <w:sz w:val="24"/>
              </w:rPr>
            </w:pPr>
            <w:r>
              <w:rPr>
                <w:rFonts w:hint="eastAsia" w:ascii="仿宋_GB2312" w:hAnsi="宋体" w:eastAsia="仿宋"/>
                <w:sz w:val="24"/>
              </w:rPr>
              <w:t>民族</w:t>
            </w:r>
          </w:p>
        </w:tc>
        <w:tc>
          <w:tcPr>
            <w:tcW w:w="1180" w:type="dxa"/>
            <w:tcBorders>
              <w:left w:val="single" w:color="auto" w:sz="4" w:space="0"/>
            </w:tcBorders>
            <w:noWrap w:val="0"/>
            <w:vAlign w:val="center"/>
          </w:tcPr>
          <w:p>
            <w:pPr>
              <w:spacing w:line="360" w:lineRule="exact"/>
              <w:ind w:firstLine="28" w:firstLineChars="12"/>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nil"/>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籍    贯</w:t>
            </w:r>
          </w:p>
        </w:tc>
        <w:tc>
          <w:tcPr>
            <w:tcW w:w="1561" w:type="dxa"/>
            <w:tcBorders>
              <w:bottom w:val="nil"/>
              <w:right w:val="single" w:color="auto" w:sz="4" w:space="0"/>
            </w:tcBorders>
            <w:noWrap w:val="0"/>
            <w:vAlign w:val="center"/>
          </w:tcPr>
          <w:p>
            <w:pPr>
              <w:spacing w:line="360" w:lineRule="exact"/>
              <w:ind w:firstLine="36" w:firstLineChars="15"/>
              <w:jc w:val="center"/>
              <w:rPr>
                <w:rFonts w:ascii="仿宋_GB2312" w:hAnsi="宋体" w:eastAsia="仿宋_GB2312"/>
                <w:sz w:val="24"/>
              </w:rPr>
            </w:pPr>
          </w:p>
        </w:tc>
        <w:tc>
          <w:tcPr>
            <w:tcW w:w="2126" w:type="dxa"/>
            <w:gridSpan w:val="3"/>
            <w:tcBorders>
              <w:left w:val="single" w:color="auto" w:sz="4" w:space="0"/>
              <w:bottom w:val="nil"/>
              <w:right w:val="single" w:color="auto" w:sz="4" w:space="0"/>
            </w:tcBorders>
            <w:noWrap w:val="0"/>
            <w:vAlign w:val="center"/>
          </w:tcPr>
          <w:p>
            <w:pPr>
              <w:spacing w:line="360" w:lineRule="exact"/>
              <w:ind w:firstLine="36" w:firstLineChars="15"/>
              <w:jc w:val="center"/>
              <w:rPr>
                <w:rFonts w:ascii="仿宋_GB2312" w:hAnsi="宋体" w:eastAsia="仿宋_GB2312"/>
                <w:sz w:val="24"/>
              </w:rPr>
            </w:pPr>
            <w:r>
              <w:rPr>
                <w:rFonts w:hint="eastAsia" w:ascii="仿宋_GB2312" w:hAnsi="宋体" w:eastAsia="仿宋"/>
                <w:sz w:val="24"/>
              </w:rPr>
              <w:t>高中就读学校</w:t>
            </w:r>
          </w:p>
        </w:tc>
        <w:tc>
          <w:tcPr>
            <w:tcW w:w="2268" w:type="dxa"/>
            <w:gridSpan w:val="4"/>
            <w:tcBorders>
              <w:left w:val="single" w:color="auto" w:sz="4" w:space="0"/>
              <w:bottom w:val="nil"/>
            </w:tcBorders>
            <w:noWrap w:val="0"/>
            <w:vAlign w:val="center"/>
          </w:tcPr>
          <w:p>
            <w:pPr>
              <w:spacing w:line="360" w:lineRule="exact"/>
              <w:jc w:val="center"/>
              <w:rPr>
                <w:rFonts w:ascii="仿宋_GB2312" w:hAnsi="宋体" w:eastAsia="仿宋_GB2312"/>
                <w:sz w:val="24"/>
              </w:rPr>
            </w:pPr>
          </w:p>
        </w:tc>
        <w:tc>
          <w:tcPr>
            <w:tcW w:w="850" w:type="dxa"/>
            <w:tcBorders>
              <w:bottom w:val="nil"/>
              <w:right w:val="single" w:color="auto" w:sz="4" w:space="0"/>
            </w:tcBorders>
            <w:noWrap w:val="0"/>
            <w:vAlign w:val="center"/>
          </w:tcPr>
          <w:p>
            <w:pPr>
              <w:spacing w:line="360" w:lineRule="exact"/>
              <w:ind w:firstLine="31" w:firstLineChars="13"/>
              <w:jc w:val="center"/>
              <w:rPr>
                <w:rFonts w:ascii="仿宋_GB2312" w:hAnsi="宋体" w:eastAsia="仿宋_GB2312"/>
                <w:sz w:val="24"/>
              </w:rPr>
            </w:pPr>
            <w:r>
              <w:rPr>
                <w:rFonts w:hint="eastAsia" w:ascii="仿宋_GB2312" w:hAnsi="宋体" w:eastAsia="仿宋"/>
                <w:sz w:val="24"/>
              </w:rPr>
              <w:t>科别</w:t>
            </w:r>
          </w:p>
        </w:tc>
        <w:tc>
          <w:tcPr>
            <w:tcW w:w="1180" w:type="dxa"/>
            <w:tcBorders>
              <w:left w:val="single" w:color="auto" w:sz="4" w:space="0"/>
              <w:bottom w:val="nil"/>
            </w:tcBorders>
            <w:noWrap w:val="0"/>
            <w:vAlign w:val="center"/>
          </w:tcPr>
          <w:p>
            <w:pPr>
              <w:spacing w:line="360" w:lineRule="exact"/>
              <w:ind w:firstLine="31" w:firstLineChars="13"/>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高考准考证号</w:t>
            </w:r>
          </w:p>
        </w:tc>
        <w:tc>
          <w:tcPr>
            <w:tcW w:w="2550" w:type="dxa"/>
            <w:gridSpan w:val="3"/>
            <w:tcBorders>
              <w:bottom w:val="single" w:color="auto" w:sz="6" w:space="0"/>
            </w:tcBorders>
            <w:noWrap w:val="0"/>
            <w:vAlign w:val="center"/>
          </w:tcPr>
          <w:p>
            <w:pPr>
              <w:spacing w:line="360" w:lineRule="exact"/>
              <w:rPr>
                <w:rFonts w:ascii="仿宋_GB2312" w:hAnsi="宋体" w:eastAsia="仿宋_GB2312"/>
                <w:sz w:val="24"/>
              </w:rPr>
            </w:pPr>
          </w:p>
        </w:tc>
        <w:tc>
          <w:tcPr>
            <w:tcW w:w="1137"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高考成绩</w:t>
            </w:r>
          </w:p>
        </w:tc>
        <w:tc>
          <w:tcPr>
            <w:tcW w:w="4298" w:type="dxa"/>
            <w:gridSpan w:val="6"/>
            <w:tcBorders>
              <w:bottom w:val="single" w:color="auto" w:sz="6" w:space="0"/>
            </w:tcBorders>
            <w:noWrap w:val="0"/>
            <w:vAlign w:val="center"/>
          </w:tcPr>
          <w:p>
            <w:pPr>
              <w:spacing w:line="360" w:lineRule="exact"/>
              <w:ind w:firstLine="31" w:firstLineChars="13"/>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录取院校</w:t>
            </w:r>
          </w:p>
        </w:tc>
        <w:tc>
          <w:tcPr>
            <w:tcW w:w="3687" w:type="dxa"/>
            <w:gridSpan w:val="4"/>
            <w:tcBorders>
              <w:bottom w:val="single" w:color="auto" w:sz="6" w:space="0"/>
            </w:tcBorders>
            <w:noWrap w:val="0"/>
            <w:vAlign w:val="center"/>
          </w:tcPr>
          <w:p>
            <w:pPr>
              <w:spacing w:line="360" w:lineRule="exact"/>
              <w:jc w:val="center"/>
              <w:rPr>
                <w:rFonts w:ascii="仿宋_GB2312" w:hAnsi="宋体" w:eastAsia="仿宋_GB2312"/>
                <w:sz w:val="24"/>
              </w:rPr>
            </w:pPr>
          </w:p>
        </w:tc>
        <w:tc>
          <w:tcPr>
            <w:tcW w:w="1276" w:type="dxa"/>
            <w:gridSpan w:val="2"/>
            <w:noWrap w:val="0"/>
            <w:vAlign w:val="center"/>
          </w:tcPr>
          <w:p>
            <w:pPr>
              <w:spacing w:line="360" w:lineRule="exact"/>
              <w:ind w:left="0" w:leftChars="-2" w:hanging="4" w:hangingChars="2"/>
              <w:jc w:val="center"/>
              <w:rPr>
                <w:rFonts w:ascii="仿宋_GB2312" w:hAnsi="宋体" w:eastAsia="仿宋_GB2312"/>
                <w:sz w:val="24"/>
              </w:rPr>
            </w:pPr>
            <w:r>
              <w:rPr>
                <w:rFonts w:hint="eastAsia" w:ascii="仿宋_GB2312" w:hAnsi="宋体" w:eastAsia="仿宋"/>
                <w:sz w:val="24"/>
              </w:rPr>
              <w:t>院系及专业</w:t>
            </w:r>
          </w:p>
        </w:tc>
        <w:tc>
          <w:tcPr>
            <w:tcW w:w="3022" w:type="dxa"/>
            <w:gridSpan w:val="4"/>
            <w:noWrap w:val="0"/>
            <w:vAlign w:val="center"/>
          </w:tcPr>
          <w:p>
            <w:pPr>
              <w:spacing w:line="360" w:lineRule="exact"/>
              <w:ind w:leftChars="-8" w:hanging="16" w:hangingChars="7"/>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13" w:hRule="atLeast"/>
        </w:trPr>
        <w:tc>
          <w:tcPr>
            <w:tcW w:w="1612" w:type="dxa"/>
            <w:tcBorders>
              <w:bottom w:val="nil"/>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身份证号</w:t>
            </w:r>
          </w:p>
        </w:tc>
        <w:tc>
          <w:tcPr>
            <w:tcW w:w="3687" w:type="dxa"/>
            <w:gridSpan w:val="4"/>
            <w:tcBorders>
              <w:bottom w:val="nil"/>
              <w:right w:val="single" w:color="auto" w:sz="4" w:space="0"/>
            </w:tcBorders>
            <w:noWrap w:val="0"/>
            <w:vAlign w:val="center"/>
          </w:tcPr>
          <w:p>
            <w:pPr>
              <w:spacing w:line="360" w:lineRule="exact"/>
              <w:ind w:firstLine="76" w:firstLineChars="32"/>
              <w:jc w:val="center"/>
              <w:rPr>
                <w:rFonts w:ascii="仿宋_GB2312" w:hAnsi="宋体" w:eastAsia="仿宋_GB2312"/>
                <w:sz w:val="24"/>
              </w:rPr>
            </w:pPr>
          </w:p>
        </w:tc>
        <w:tc>
          <w:tcPr>
            <w:tcW w:w="1276" w:type="dxa"/>
            <w:gridSpan w:val="2"/>
            <w:tcBorders>
              <w:left w:val="single" w:color="auto" w:sz="4" w:space="0"/>
              <w:bottom w:val="nil"/>
            </w:tcBorders>
            <w:noWrap w:val="0"/>
            <w:vAlign w:val="center"/>
          </w:tcPr>
          <w:p>
            <w:pPr>
              <w:spacing w:line="360" w:lineRule="exact"/>
              <w:ind w:firstLine="76" w:firstLineChars="32"/>
              <w:jc w:val="center"/>
              <w:rPr>
                <w:rFonts w:ascii="仿宋_GB2312" w:hAnsi="宋体" w:eastAsia="仿宋_GB2312"/>
                <w:sz w:val="24"/>
              </w:rPr>
            </w:pPr>
            <w:r>
              <w:rPr>
                <w:rFonts w:hint="eastAsia" w:ascii="仿宋_GB2312" w:hAnsi="宋体" w:eastAsia="仿宋"/>
                <w:sz w:val="24"/>
              </w:rPr>
              <w:t>QQ号码</w:t>
            </w:r>
          </w:p>
        </w:tc>
        <w:tc>
          <w:tcPr>
            <w:tcW w:w="3022" w:type="dxa"/>
            <w:gridSpan w:val="4"/>
            <w:tcBorders>
              <w:bottom w:val="nil"/>
            </w:tcBorders>
            <w:noWrap w:val="0"/>
            <w:vAlign w:val="center"/>
          </w:tcPr>
          <w:p>
            <w:pPr>
              <w:spacing w:line="360" w:lineRule="exact"/>
              <w:ind w:firstLine="76" w:firstLineChars="32"/>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参与社会公益服务情况</w:t>
            </w:r>
          </w:p>
        </w:tc>
        <w:tc>
          <w:tcPr>
            <w:tcW w:w="7985" w:type="dxa"/>
            <w:gridSpan w:val="10"/>
            <w:tcBorders>
              <w:bottom w:val="single" w:color="auto" w:sz="6" w:space="0"/>
            </w:tcBorders>
            <w:noWrap w:val="0"/>
            <w:vAlign w:val="center"/>
          </w:tcPr>
          <w:p>
            <w:pPr>
              <w:spacing w:line="360" w:lineRule="exact"/>
              <w:ind w:leftChars="-8" w:hanging="16" w:hangingChars="7"/>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trPr>
        <w:tc>
          <w:tcPr>
            <w:tcW w:w="1612" w:type="dxa"/>
            <w:vMerge w:val="restart"/>
            <w:tcBorders>
              <w:top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家长姓名</w:t>
            </w:r>
          </w:p>
        </w:tc>
        <w:tc>
          <w:tcPr>
            <w:tcW w:w="7985" w:type="dxa"/>
            <w:gridSpan w:val="10"/>
            <w:tcBorders>
              <w:top w:val="single" w:color="auto" w:sz="6" w:space="0"/>
              <w:bottom w:val="single" w:color="auto" w:sz="6" w:space="0"/>
            </w:tcBorders>
            <w:noWrap w:val="0"/>
            <w:vAlign w:val="center"/>
          </w:tcPr>
          <w:p>
            <w:pPr>
              <w:spacing w:line="360" w:lineRule="exact"/>
              <w:rPr>
                <w:rFonts w:ascii="仿宋_GB2312" w:hAnsi="宋体" w:eastAsia="仿宋_GB2312"/>
                <w:sz w:val="24"/>
              </w:rPr>
            </w:pPr>
            <w:r>
              <w:rPr>
                <w:rFonts w:hint="eastAsia" w:ascii="仿宋_GB2312" w:hAnsi="宋体" w:eastAsia="仿宋"/>
                <w:sz w:val="24"/>
              </w:rPr>
              <w:t>父亲姓名：</w:t>
            </w:r>
            <w:r>
              <w:rPr>
                <w:rFonts w:hint="eastAsia" w:ascii="仿宋_GB2312" w:hAnsi="宋体" w:eastAsia="仿宋"/>
                <w:sz w:val="24"/>
                <w:u w:val="single"/>
              </w:rPr>
              <w:t xml:space="preserve">                      </w:t>
            </w:r>
            <w:r>
              <w:rPr>
                <w:rFonts w:hint="eastAsia" w:ascii="仿宋_GB2312" w:hAnsi="宋体" w:eastAsia="仿宋"/>
                <w:sz w:val="24"/>
              </w:rPr>
              <w:t xml:space="preserve"> 联系电话:</w:t>
            </w:r>
            <w:r>
              <w:rPr>
                <w:rFonts w:hint="eastAsia" w:ascii="仿宋_GB2312" w:hAnsi="宋体" w:eastAsia="仿宋"/>
                <w:sz w:val="24"/>
                <w:u w:val="single"/>
              </w:rPr>
              <w:t xml:space="preserve">                      </w:t>
            </w:r>
            <w:r>
              <w:rPr>
                <w:rFonts w:hint="eastAsia" w:ascii="仿宋_GB2312" w:hAnsi="宋体" w:eastAsia="仿宋"/>
                <w:sz w:val="24"/>
              </w:rPr>
              <w:t xml:space="preserve"> </w:t>
            </w:r>
            <w:r>
              <w:rPr>
                <w:rFonts w:hint="eastAsia" w:ascii="仿宋_GB2312" w:hAnsi="宋体" w:eastAsia="仿宋"/>
                <w:sz w:val="24"/>
              </w:rPr>
              <w:softHyphen/>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trPr>
        <w:tc>
          <w:tcPr>
            <w:tcW w:w="1612" w:type="dxa"/>
            <w:vMerge w:val="continue"/>
            <w:tcBorders>
              <w:bottom w:val="single" w:color="auto" w:sz="6" w:space="0"/>
            </w:tcBorders>
            <w:noWrap w:val="0"/>
            <w:vAlign w:val="center"/>
          </w:tcPr>
          <w:p>
            <w:pPr>
              <w:spacing w:line="360" w:lineRule="exact"/>
              <w:jc w:val="center"/>
              <w:rPr>
                <w:rFonts w:ascii="仿宋_GB2312" w:hAnsi="宋体" w:eastAsia="仿宋_GB2312"/>
                <w:sz w:val="24"/>
              </w:rPr>
            </w:pPr>
          </w:p>
        </w:tc>
        <w:tc>
          <w:tcPr>
            <w:tcW w:w="7985" w:type="dxa"/>
            <w:gridSpan w:val="10"/>
            <w:tcBorders>
              <w:top w:val="single" w:color="auto" w:sz="6" w:space="0"/>
              <w:bottom w:val="single" w:color="auto" w:sz="6" w:space="0"/>
            </w:tcBorders>
            <w:noWrap w:val="0"/>
            <w:vAlign w:val="center"/>
          </w:tcPr>
          <w:p>
            <w:pPr>
              <w:spacing w:line="360" w:lineRule="exact"/>
              <w:rPr>
                <w:rFonts w:ascii="仿宋_GB2312" w:hAnsi="宋体" w:eastAsia="仿宋_GB2312"/>
                <w:sz w:val="24"/>
              </w:rPr>
            </w:pPr>
            <w:r>
              <w:rPr>
                <w:rFonts w:hint="eastAsia" w:ascii="仿宋_GB2312" w:hAnsi="宋体" w:eastAsia="仿宋"/>
                <w:sz w:val="24"/>
              </w:rPr>
              <w:t>母亲姓名：</w:t>
            </w:r>
            <w:r>
              <w:rPr>
                <w:rFonts w:hint="eastAsia" w:ascii="仿宋_GB2312" w:hAnsi="宋体" w:eastAsia="仿宋"/>
                <w:sz w:val="24"/>
                <w:u w:val="single"/>
              </w:rPr>
              <w:t xml:space="preserve">                       </w:t>
            </w:r>
            <w:r>
              <w:rPr>
                <w:rFonts w:hint="eastAsia" w:ascii="仿宋_GB2312" w:hAnsi="宋体" w:eastAsia="仿宋"/>
                <w:sz w:val="24"/>
              </w:rPr>
              <w:t>联系电话:</w:t>
            </w:r>
            <w:r>
              <w:rPr>
                <w:rFonts w:hint="eastAsia" w:ascii="仿宋_GB2312" w:hAnsi="宋体" w:eastAsia="仿宋"/>
                <w:sz w:val="24"/>
              </w:rPr>
              <w:softHyphen/>
            </w:r>
            <w:r>
              <w:rPr>
                <w:rFonts w:hint="eastAsia" w:ascii="仿宋_GB2312" w:hAnsi="宋体" w:eastAsia="仿宋"/>
                <w:sz w:val="24"/>
                <w:u w:val="single"/>
              </w:rPr>
              <w:t xml:space="preserve">                      </w:t>
            </w:r>
            <w:r>
              <w:rPr>
                <w:rFonts w:hint="eastAsia" w:ascii="仿宋_GB2312" w:hAnsi="宋体" w:eastAsia="仿宋"/>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家庭通讯地址</w:t>
            </w:r>
          </w:p>
        </w:tc>
        <w:tc>
          <w:tcPr>
            <w:tcW w:w="4288" w:type="dxa"/>
            <w:gridSpan w:val="5"/>
            <w:tcBorders>
              <w:bottom w:val="single" w:color="auto" w:sz="6" w:space="0"/>
            </w:tcBorders>
            <w:noWrap w:val="0"/>
            <w:vAlign w:val="center"/>
          </w:tcPr>
          <w:p>
            <w:pPr>
              <w:spacing w:line="360" w:lineRule="exact"/>
              <w:jc w:val="center"/>
              <w:rPr>
                <w:rFonts w:ascii="仿宋_GB2312" w:hAnsi="宋体" w:eastAsia="仿宋_GB2312"/>
                <w:sz w:val="24"/>
              </w:rPr>
            </w:pPr>
          </w:p>
        </w:tc>
        <w:tc>
          <w:tcPr>
            <w:tcW w:w="1340" w:type="dxa"/>
            <w:gridSpan w:val="2"/>
            <w:noWrap w:val="0"/>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
                <w:sz w:val="24"/>
              </w:rPr>
              <w:t>邮政编码</w:t>
            </w:r>
          </w:p>
        </w:tc>
        <w:tc>
          <w:tcPr>
            <w:tcW w:w="2357" w:type="dxa"/>
            <w:gridSpan w:val="3"/>
            <w:noWrap w:val="0"/>
            <w:vAlign w:val="center"/>
          </w:tcPr>
          <w:p>
            <w:pPr>
              <w:spacing w:line="360" w:lineRule="exact"/>
              <w:ind w:left="-3" w:leftChars="-8" w:hanging="14" w:hangingChars="7"/>
              <w:jc w:val="center"/>
              <w:rPr>
                <w:rFonts w:ascii="仿宋_GB2312" w:hAnsi="宋体"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trPr>
        <w:tc>
          <w:tcPr>
            <w:tcW w:w="1612" w:type="dxa"/>
            <w:vMerge w:val="restart"/>
            <w:tcBorders>
              <w:top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受助生个人银行账户资料（学生本人开户的账号）</w:t>
            </w:r>
          </w:p>
        </w:tc>
        <w:tc>
          <w:tcPr>
            <w:tcW w:w="1561" w:type="dxa"/>
            <w:tcBorders>
              <w:top w:val="single" w:color="auto" w:sz="6" w:space="0"/>
              <w:bottom w:val="single" w:color="auto" w:sz="6" w:space="0"/>
            </w:tcBorders>
            <w:noWrap w:val="0"/>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
                <w:sz w:val="24"/>
              </w:rPr>
              <w:t>户  名</w:t>
            </w:r>
          </w:p>
        </w:tc>
        <w:tc>
          <w:tcPr>
            <w:tcW w:w="6424" w:type="dxa"/>
            <w:gridSpan w:val="9"/>
            <w:tcBorders>
              <w:top w:val="single" w:color="auto" w:sz="6" w:space="0"/>
              <w:bottom w:val="single" w:color="auto" w:sz="6" w:space="0"/>
            </w:tcBorders>
            <w:noWrap w:val="0"/>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
                <w:sz w:val="24"/>
              </w:rPr>
              <w:t xml:space="preserve">                     (申请学生本人的真实姓名)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vMerge w:val="continue"/>
            <w:noWrap w:val="0"/>
            <w:vAlign w:val="center"/>
          </w:tcPr>
          <w:p>
            <w:pPr>
              <w:spacing w:line="360" w:lineRule="exact"/>
              <w:jc w:val="center"/>
              <w:rPr>
                <w:rFonts w:ascii="仿宋_GB2312" w:hAnsi="宋体" w:eastAsia="仿宋_GB2312"/>
                <w:sz w:val="24"/>
                <w:u w:val="single"/>
              </w:rPr>
            </w:pPr>
          </w:p>
        </w:tc>
        <w:tc>
          <w:tcPr>
            <w:tcW w:w="1561" w:type="dxa"/>
            <w:tcBorders>
              <w:top w:val="nil"/>
              <w:bottom w:val="single" w:color="auto" w:sz="6" w:space="0"/>
            </w:tcBorders>
            <w:noWrap w:val="0"/>
            <w:vAlign w:val="center"/>
          </w:tcPr>
          <w:p>
            <w:pPr>
              <w:spacing w:line="360" w:lineRule="exact"/>
              <w:jc w:val="center"/>
              <w:rPr>
                <w:rFonts w:ascii="仿宋_GB2312" w:hAnsi="宋体" w:eastAsia="仿宋_GB2312"/>
                <w:sz w:val="24"/>
                <w:u w:val="single"/>
              </w:rPr>
            </w:pPr>
            <w:r>
              <w:rPr>
                <w:rFonts w:hint="eastAsia" w:ascii="仿宋_GB2312" w:hAnsi="宋体" w:eastAsia="仿宋"/>
                <w:sz w:val="24"/>
              </w:rPr>
              <w:t>开户行名</w:t>
            </w:r>
          </w:p>
        </w:tc>
        <w:tc>
          <w:tcPr>
            <w:tcW w:w="6424" w:type="dxa"/>
            <w:gridSpan w:val="9"/>
            <w:tcBorders>
              <w:top w:val="nil"/>
              <w:bottom w:val="single" w:color="auto" w:sz="6" w:space="0"/>
            </w:tcBorders>
            <w:noWrap w:val="0"/>
            <w:vAlign w:val="center"/>
          </w:tcPr>
          <w:p>
            <w:pPr>
              <w:spacing w:line="360" w:lineRule="exact"/>
              <w:jc w:val="right"/>
              <w:rPr>
                <w:rFonts w:ascii="仿宋_GB2312" w:hAnsi="宋体" w:eastAsia="仿宋_GB2312"/>
                <w:sz w:val="24"/>
                <w:u w:val="single"/>
              </w:rPr>
            </w:pPr>
            <w:r>
              <w:rPr>
                <w:rFonts w:hint="eastAsia" w:ascii="仿宋_GB2312" w:hAnsi="宋体" w:eastAsia="仿宋"/>
                <w:sz w:val="24"/>
              </w:rPr>
              <w:t xml:space="preserve">      银行     分行       支行     分理处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trPr>
        <w:tc>
          <w:tcPr>
            <w:tcW w:w="1612" w:type="dxa"/>
            <w:vMerge w:val="continue"/>
            <w:tcBorders>
              <w:bottom w:val="single" w:color="auto" w:sz="4" w:space="0"/>
            </w:tcBorders>
            <w:noWrap w:val="0"/>
            <w:vAlign w:val="center"/>
          </w:tcPr>
          <w:p>
            <w:pPr>
              <w:spacing w:line="360" w:lineRule="exact"/>
              <w:jc w:val="center"/>
              <w:rPr>
                <w:rFonts w:ascii="仿宋_GB2312" w:hAnsi="宋体" w:eastAsia="仿宋_GB2312"/>
                <w:sz w:val="24"/>
              </w:rPr>
            </w:pPr>
          </w:p>
        </w:tc>
        <w:tc>
          <w:tcPr>
            <w:tcW w:w="1561" w:type="dxa"/>
            <w:tcBorders>
              <w:top w:val="single" w:color="auto" w:sz="6" w:space="0"/>
              <w:bottom w:val="single" w:color="auto" w:sz="6" w:space="0"/>
              <w:right w:val="single" w:color="auto" w:sz="4"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账(卡)号</w:t>
            </w:r>
          </w:p>
        </w:tc>
        <w:tc>
          <w:tcPr>
            <w:tcW w:w="6424" w:type="dxa"/>
            <w:gridSpan w:val="9"/>
            <w:tcBorders>
              <w:top w:val="single" w:color="auto" w:sz="6" w:space="0"/>
              <w:left w:val="single" w:color="auto" w:sz="4" w:space="0"/>
              <w:bottom w:val="single" w:color="auto" w:sz="6" w:space="0"/>
            </w:tcBorders>
            <w:noWrap w:val="0"/>
            <w:vAlign w:val="center"/>
          </w:tcPr>
          <w:p>
            <w:pPr>
              <w:spacing w:line="360" w:lineRule="exact"/>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15" w:hRule="atLeast"/>
        </w:trPr>
        <w:tc>
          <w:tcPr>
            <w:tcW w:w="1612" w:type="dxa"/>
            <w:tcBorders>
              <w:left w:val="single" w:color="auto" w:sz="4" w:space="0"/>
              <w:right w:val="single" w:color="auto" w:sz="4" w:space="0"/>
            </w:tcBorders>
            <w:noWrap w:val="0"/>
            <w:vAlign w:val="center"/>
          </w:tcPr>
          <w:p>
            <w:pPr>
              <w:spacing w:line="360" w:lineRule="exact"/>
              <w:jc w:val="center"/>
              <w:rPr>
                <w:rFonts w:ascii="仿宋_GB2312" w:hAnsi="宋体" w:eastAsia="仿宋_GB2312"/>
              </w:rPr>
            </w:pPr>
            <w:r>
              <w:rPr>
                <w:rFonts w:hint="eastAsia" w:ascii="仿宋_GB2312" w:hAnsi="宋体" w:eastAsia="仿宋"/>
                <w:sz w:val="24"/>
              </w:rPr>
              <w:t>申请理由</w:t>
            </w:r>
          </w:p>
        </w:tc>
        <w:tc>
          <w:tcPr>
            <w:tcW w:w="7985" w:type="dxa"/>
            <w:gridSpan w:val="10"/>
            <w:tcBorders>
              <w:top w:val="single" w:color="auto" w:sz="6" w:space="0"/>
              <w:left w:val="single" w:color="auto" w:sz="4" w:space="0"/>
              <w:bottom w:val="single" w:color="auto" w:sz="6" w:space="0"/>
            </w:tcBorders>
            <w:noWrap w:val="0"/>
            <w:vAlign w:val="center"/>
          </w:tcPr>
          <w:p>
            <w:pPr>
              <w:spacing w:line="360" w:lineRule="exact"/>
              <w:ind w:firstLine="240" w:firstLineChars="100"/>
              <w:rPr>
                <w:rFonts w:ascii="仿宋_GB2312" w:hAnsi="宋体" w:eastAsia="仿宋"/>
                <w:sz w:val="24"/>
              </w:rPr>
            </w:pPr>
            <w:r>
              <w:rPr>
                <w:rFonts w:hint="eastAsia" w:ascii="仿宋_GB2312" w:hAnsi="宋体" w:eastAsia="仿宋"/>
                <w:sz w:val="24"/>
              </w:rPr>
              <w:t>(由学生本人填写100字以内的申请理由，图片和视频可另附)</w:t>
            </w:r>
          </w:p>
          <w:p>
            <w:pPr>
              <w:spacing w:line="360" w:lineRule="exact"/>
              <w:ind w:firstLine="240" w:firstLineChars="100"/>
              <w:jc w:val="center"/>
              <w:rPr>
                <w:rFonts w:ascii="仿宋_GB2312" w:hAnsi="宋体" w:eastAsia="仿宋"/>
                <w:sz w:val="24"/>
              </w:rPr>
            </w:pPr>
          </w:p>
          <w:p>
            <w:pPr>
              <w:spacing w:line="360" w:lineRule="exact"/>
              <w:rPr>
                <w:rFonts w:ascii="仿宋_GB2312" w:hAnsi="宋体" w:eastAsia="仿宋_GB2312"/>
              </w:rPr>
            </w:pPr>
            <w:r>
              <w:rPr>
                <w:rFonts w:hint="eastAsia" w:ascii="仿宋_GB2312" w:hAnsi="宋体" w:eastAsia="仿宋"/>
                <w:sz w:val="24"/>
              </w:rPr>
              <w:t xml:space="preserve">                                学生签名：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15" w:hRule="atLeast"/>
        </w:trPr>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高中学校或村（居）委会推荐意见</w:t>
            </w:r>
          </w:p>
        </w:tc>
        <w:tc>
          <w:tcPr>
            <w:tcW w:w="7985" w:type="dxa"/>
            <w:gridSpan w:val="10"/>
            <w:tcBorders>
              <w:top w:val="single" w:color="auto" w:sz="4" w:space="0"/>
              <w:left w:val="single" w:color="auto" w:sz="4" w:space="0"/>
              <w:bottom w:val="single" w:color="auto" w:sz="4" w:space="0"/>
            </w:tcBorders>
            <w:noWrap w:val="0"/>
            <w:vAlign w:val="center"/>
          </w:tcPr>
          <w:p>
            <w:pPr>
              <w:spacing w:line="360" w:lineRule="exact"/>
              <w:ind w:left="960" w:hanging="960" w:hangingChars="400"/>
              <w:jc w:val="left"/>
              <w:rPr>
                <w:rFonts w:ascii="仿宋_GB2312" w:hAnsi="宋体" w:eastAsia="仿宋"/>
                <w:sz w:val="24"/>
              </w:rPr>
            </w:pPr>
            <w:r>
              <w:rPr>
                <w:rFonts w:hint="eastAsia" w:ascii="仿宋_GB2312" w:hAnsi="宋体" w:eastAsia="仿宋"/>
                <w:sz w:val="24"/>
              </w:rPr>
              <w:t xml:space="preserve">       </w:t>
            </w:r>
          </w:p>
          <w:p>
            <w:pPr>
              <w:spacing w:line="360" w:lineRule="exact"/>
              <w:ind w:left="960" w:hanging="960" w:hangingChars="400"/>
              <w:jc w:val="left"/>
              <w:rPr>
                <w:rFonts w:ascii="仿宋_GB2312" w:hAnsi="宋体" w:eastAsia="仿宋"/>
                <w:sz w:val="24"/>
              </w:rPr>
            </w:pPr>
            <w:r>
              <w:rPr>
                <w:rFonts w:hint="eastAsia" w:ascii="仿宋_GB2312" w:hAnsi="宋体" w:eastAsia="仿宋"/>
                <w:sz w:val="24"/>
              </w:rPr>
              <w:t xml:space="preserve">                        签字(公章)：         </w:t>
            </w:r>
          </w:p>
          <w:p>
            <w:pPr>
              <w:spacing w:line="360" w:lineRule="exact"/>
              <w:ind w:firstLine="2880" w:firstLineChars="1200"/>
              <w:jc w:val="left"/>
              <w:rPr>
                <w:rFonts w:ascii="仿宋_GB2312" w:hAnsi="宋体" w:eastAsia="仿宋"/>
                <w:sz w:val="24"/>
              </w:rPr>
            </w:pPr>
            <w:r>
              <w:rPr>
                <w:rFonts w:hint="eastAsia" w:ascii="仿宋_GB2312" w:hAnsi="宋体" w:eastAsia="仿宋"/>
                <w:sz w:val="24"/>
              </w:rPr>
              <w:t xml:space="preserve">联系电话：            </w:t>
            </w:r>
          </w:p>
          <w:p>
            <w:pPr>
              <w:spacing w:line="360" w:lineRule="exact"/>
              <w:ind w:firstLine="4560" w:firstLineChars="1900"/>
              <w:jc w:val="left"/>
              <w:rPr>
                <w:rFonts w:ascii="仿宋_GB2312" w:hAnsi="宋体" w:eastAsia="仿宋_GB2312"/>
                <w:sz w:val="24"/>
              </w:rPr>
            </w:pPr>
            <w:r>
              <w:rPr>
                <w:rFonts w:hint="eastAsia" w:ascii="仿宋_GB2312" w:hAnsi="宋体" w:eastAsia="仿宋"/>
                <w:sz w:val="24"/>
              </w:rPr>
              <w:t xml:space="preserve">年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45" w:hRule="atLeast"/>
        </w:trPr>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
                <w:sz w:val="24"/>
              </w:rPr>
            </w:pPr>
            <w:r>
              <w:rPr>
                <w:rFonts w:hint="eastAsia" w:ascii="仿宋_GB2312" w:hAnsi="宋体" w:eastAsia="仿宋"/>
                <w:sz w:val="24"/>
              </w:rPr>
              <w:t>县级团委</w:t>
            </w:r>
          </w:p>
          <w:p>
            <w:pPr>
              <w:spacing w:line="360" w:lineRule="exact"/>
              <w:jc w:val="center"/>
              <w:rPr>
                <w:rFonts w:ascii="仿宋_GB2312" w:hAnsi="宋体" w:eastAsia="仿宋_GB2312"/>
                <w:sz w:val="24"/>
              </w:rPr>
            </w:pPr>
            <w:r>
              <w:rPr>
                <w:rFonts w:hint="eastAsia" w:ascii="仿宋_GB2312" w:hAnsi="宋体" w:eastAsia="仿宋"/>
                <w:sz w:val="24"/>
              </w:rPr>
              <w:t>审查意见</w:t>
            </w:r>
          </w:p>
        </w:tc>
        <w:tc>
          <w:tcPr>
            <w:tcW w:w="368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hAnsi="宋体" w:eastAsia="仿宋"/>
                <w:sz w:val="24"/>
              </w:rPr>
            </w:pPr>
          </w:p>
          <w:p>
            <w:pPr>
              <w:spacing w:line="360" w:lineRule="exact"/>
              <w:ind w:firstLine="480" w:firstLineChars="200"/>
              <w:jc w:val="left"/>
              <w:rPr>
                <w:rFonts w:ascii="仿宋_GB2312" w:hAnsi="宋体" w:eastAsia="仿宋"/>
                <w:sz w:val="24"/>
              </w:rPr>
            </w:pPr>
            <w:r>
              <w:rPr>
                <w:rFonts w:hint="eastAsia" w:ascii="仿宋_GB2312" w:hAnsi="宋体" w:eastAsia="仿宋"/>
                <w:sz w:val="24"/>
              </w:rPr>
              <w:t xml:space="preserve">签字(公章)： </w:t>
            </w:r>
          </w:p>
          <w:p>
            <w:pPr>
              <w:spacing w:line="360" w:lineRule="exact"/>
              <w:ind w:right="360"/>
              <w:jc w:val="right"/>
              <w:rPr>
                <w:rFonts w:ascii="仿宋_GB2312" w:hAnsi="宋体" w:eastAsia="仿宋"/>
                <w:sz w:val="24"/>
              </w:rPr>
            </w:pPr>
            <w:r>
              <w:rPr>
                <w:rFonts w:hint="eastAsia" w:ascii="仿宋_GB2312" w:hAnsi="宋体" w:eastAsia="仿宋"/>
                <w:sz w:val="24"/>
              </w:rPr>
              <w:t>年   月   日</w:t>
            </w:r>
          </w:p>
          <w:p>
            <w:pPr>
              <w:spacing w:line="360" w:lineRule="exact"/>
              <w:ind w:right="360"/>
              <w:jc w:val="right"/>
              <w:rPr>
                <w:rFonts w:ascii="仿宋_GB2312" w:hAnsi="宋体"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
                <w:sz w:val="24"/>
              </w:rPr>
            </w:pPr>
            <w:r>
              <w:rPr>
                <w:rFonts w:hint="eastAsia" w:ascii="仿宋_GB2312" w:hAnsi="宋体" w:eastAsia="仿宋"/>
                <w:sz w:val="24"/>
              </w:rPr>
              <w:t>县级扶贫</w:t>
            </w:r>
          </w:p>
          <w:p>
            <w:pPr>
              <w:spacing w:line="360" w:lineRule="exact"/>
              <w:jc w:val="center"/>
              <w:rPr>
                <w:rFonts w:ascii="仿宋_GB2312" w:hAnsi="宋体" w:eastAsia="仿宋"/>
                <w:sz w:val="24"/>
              </w:rPr>
            </w:pPr>
            <w:r>
              <w:rPr>
                <w:rFonts w:hint="eastAsia" w:ascii="仿宋_GB2312" w:hAnsi="宋体" w:eastAsia="仿宋"/>
                <w:sz w:val="24"/>
              </w:rPr>
              <w:t>部门审查</w:t>
            </w:r>
          </w:p>
          <w:p>
            <w:pPr>
              <w:spacing w:line="360" w:lineRule="exact"/>
              <w:jc w:val="center"/>
              <w:rPr>
                <w:rFonts w:ascii="仿宋_GB2312" w:hAnsi="宋体" w:eastAsia="仿宋_GB2312"/>
                <w:sz w:val="24"/>
              </w:rPr>
            </w:pPr>
            <w:r>
              <w:rPr>
                <w:rFonts w:hint="eastAsia" w:ascii="仿宋_GB2312" w:hAnsi="宋体" w:eastAsia="仿宋"/>
                <w:sz w:val="24"/>
              </w:rPr>
              <w:t>意见</w:t>
            </w:r>
          </w:p>
        </w:tc>
        <w:tc>
          <w:tcPr>
            <w:tcW w:w="3022" w:type="dxa"/>
            <w:gridSpan w:val="4"/>
            <w:tcBorders>
              <w:top w:val="single" w:color="auto" w:sz="4" w:space="0"/>
              <w:left w:val="single" w:color="auto" w:sz="4" w:space="0"/>
              <w:bottom w:val="single" w:color="auto" w:sz="4" w:space="0"/>
            </w:tcBorders>
            <w:noWrap w:val="0"/>
            <w:vAlign w:val="center"/>
          </w:tcPr>
          <w:p>
            <w:pPr>
              <w:spacing w:line="360" w:lineRule="exact"/>
              <w:jc w:val="left"/>
              <w:rPr>
                <w:rFonts w:ascii="仿宋_GB2312" w:hAnsi="宋体" w:eastAsia="仿宋"/>
                <w:sz w:val="24"/>
              </w:rPr>
            </w:pPr>
          </w:p>
          <w:p>
            <w:pPr>
              <w:spacing w:line="360" w:lineRule="exact"/>
              <w:jc w:val="left"/>
              <w:rPr>
                <w:rFonts w:ascii="仿宋_GB2312" w:hAnsi="宋体" w:eastAsia="仿宋"/>
                <w:sz w:val="24"/>
              </w:rPr>
            </w:pPr>
            <w:r>
              <w:rPr>
                <w:rFonts w:hint="eastAsia" w:ascii="仿宋_GB2312" w:hAnsi="宋体" w:eastAsia="仿宋"/>
                <w:sz w:val="24"/>
              </w:rPr>
              <w:t xml:space="preserve">(公章)： </w:t>
            </w:r>
          </w:p>
          <w:p>
            <w:pPr>
              <w:spacing w:line="360" w:lineRule="exact"/>
              <w:ind w:right="960"/>
              <w:jc w:val="center"/>
              <w:rPr>
                <w:rFonts w:ascii="仿宋_GB2312" w:hAnsi="宋体" w:eastAsia="仿宋"/>
                <w:sz w:val="24"/>
              </w:rPr>
            </w:pPr>
            <w:r>
              <w:rPr>
                <w:rFonts w:hint="eastAsia" w:ascii="仿宋_GB2312" w:hAnsi="宋体" w:eastAsia="仿宋"/>
                <w:sz w:val="24"/>
              </w:rPr>
              <w:t xml:space="preserve">    年   月   日</w:t>
            </w:r>
          </w:p>
        </w:tc>
      </w:tr>
    </w:tbl>
    <w:p>
      <w:pPr>
        <w:pStyle w:val="2"/>
        <w:adjustRightInd w:val="0"/>
        <w:snapToGrid w:val="0"/>
        <w:spacing w:before="0" w:beforeAutospacing="0" w:after="0" w:afterAutospacing="0" w:line="200" w:lineRule="exact"/>
        <w:jc w:val="both"/>
        <w:rPr>
          <w:rFonts w:hint="eastAsia" w:ascii="仿宋_GB2312" w:hAnsi="仿宋" w:eastAsia="仿宋"/>
          <w:sz w:val="32"/>
          <w:szCs w:val="32"/>
        </w:rPr>
      </w:pPr>
    </w:p>
    <w:p>
      <w:pPr>
        <w:pStyle w:val="2"/>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sz w:val="36"/>
          <w:szCs w:val="36"/>
        </w:rPr>
      </w:pPr>
    </w:p>
    <w:p>
      <w:pPr>
        <w:jc w:val="left"/>
        <w:rPr>
          <w:rFonts w:hint="eastAsia" w:eastAsia="黑体" w:cs="仿宋_GB2312"/>
          <w:sz w:val="32"/>
          <w:szCs w:val="32"/>
        </w:rPr>
      </w:pPr>
      <w:r>
        <w:rPr>
          <w:rFonts w:hint="eastAsia" w:eastAsia="黑体" w:cs="仿宋_GB2312"/>
          <w:sz w:val="32"/>
          <w:szCs w:val="32"/>
        </w:rPr>
        <w:t>附件2</w:t>
      </w:r>
    </w:p>
    <w:p>
      <w:pPr>
        <w:pStyle w:val="2"/>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“湖北希望工程—中建三局争先筑梦</w:t>
      </w:r>
      <w:r>
        <w:rPr>
          <w:rFonts w:hint="eastAsia" w:cs="宋体"/>
          <w:sz w:val="36"/>
          <w:szCs w:val="36"/>
        </w:rPr>
        <w:t>•</w:t>
      </w:r>
      <w:r>
        <w:rPr>
          <w:rFonts w:hint="eastAsia" w:ascii="方正小标宋简体" w:hAnsi="方正小标宋简体" w:eastAsia="方正小标宋简体" w:cs="方正小标宋简体"/>
          <w:sz w:val="36"/>
          <w:szCs w:val="36"/>
        </w:rPr>
        <w:t>青年成长基金”  受助学生名单公示</w:t>
      </w:r>
    </w:p>
    <w:p>
      <w:pPr>
        <w:widowControl/>
        <w:jc w:val="center"/>
        <w:rPr>
          <w:rFonts w:hint="eastAsia" w:ascii="方正小标宋简体" w:hAnsi="宋体" w:eastAsia="方正小标宋简体"/>
          <w:sz w:val="36"/>
          <w:szCs w:val="36"/>
          <w:lang w:val="zh-CN"/>
        </w:rPr>
      </w:pPr>
    </w:p>
    <w:p>
      <w:pPr>
        <w:spacing w:line="500" w:lineRule="exact"/>
        <w:ind w:left="-208" w:leftChars="-99" w:firstLine="602" w:firstLineChars="215"/>
        <w:rPr>
          <w:rFonts w:ascii="仿宋_GB2312" w:hAnsi="宋体" w:eastAsia="仿宋"/>
          <w:sz w:val="28"/>
          <w:szCs w:val="28"/>
        </w:rPr>
      </w:pPr>
      <w:r>
        <w:rPr>
          <w:rFonts w:hint="eastAsia" w:ascii="仿宋_GB2312" w:hAnsi="宋体" w:eastAsia="仿宋"/>
          <w:sz w:val="28"/>
          <w:szCs w:val="28"/>
        </w:rPr>
        <w:t>根据</w:t>
      </w:r>
      <w:r>
        <w:rPr>
          <w:rFonts w:hint="eastAsia" w:ascii="仿宋_GB2312" w:hAnsi="宋体" w:eastAsia="仿宋"/>
          <w:sz w:val="28"/>
          <w:szCs w:val="28"/>
          <w:lang w:val="zh-CN"/>
        </w:rPr>
        <w:t>“</w:t>
      </w:r>
      <w:r>
        <w:rPr>
          <w:rFonts w:hint="eastAsia" w:ascii="仿宋_GB2312" w:hAnsi="宋体" w:eastAsia="仿宋"/>
          <w:sz w:val="28"/>
          <w:szCs w:val="28"/>
        </w:rPr>
        <w:t>湖北希望工程</w:t>
      </w:r>
      <w:r>
        <w:rPr>
          <w:rFonts w:hint="eastAsia" w:ascii="仿宋_GB2312" w:hAnsi="宋体" w:eastAsia="仿宋"/>
          <w:sz w:val="28"/>
          <w:szCs w:val="28"/>
          <w:lang w:val="zh-CN"/>
        </w:rPr>
        <w:t>·</w:t>
      </w:r>
      <w:r>
        <w:rPr>
          <w:rFonts w:hint="eastAsia" w:ascii="仿宋_GB2312" w:hAnsi="宋体" w:eastAsia="仿宋"/>
          <w:sz w:val="28"/>
          <w:szCs w:val="28"/>
        </w:rPr>
        <w:t>经心成长</w:t>
      </w:r>
      <w:r>
        <w:rPr>
          <w:rFonts w:hint="eastAsia" w:ascii="仿宋_GB2312" w:hAnsi="宋体" w:eastAsia="仿宋"/>
          <w:sz w:val="28"/>
          <w:szCs w:val="28"/>
          <w:lang w:val="zh-CN"/>
        </w:rPr>
        <w:t>基金”</w:t>
      </w:r>
      <w:r>
        <w:rPr>
          <w:rFonts w:hint="eastAsia" w:ascii="仿宋_GB2312" w:hAnsi="宋体" w:eastAsia="仿宋"/>
          <w:sz w:val="28"/>
          <w:szCs w:val="28"/>
        </w:rPr>
        <w:t>资助管理规则，通过学生本人申请，经审核，确定</w:t>
      </w:r>
      <w:r>
        <w:rPr>
          <w:rFonts w:hint="eastAsia" w:ascii="仿宋_GB2312" w:hAnsi="宋体" w:eastAsia="仿宋"/>
          <w:sz w:val="28"/>
          <w:szCs w:val="28"/>
          <w:u w:val="single"/>
        </w:rPr>
        <w:t xml:space="preserve">      </w:t>
      </w:r>
      <w:r>
        <w:rPr>
          <w:rFonts w:hint="eastAsia" w:ascii="仿宋_GB2312" w:hAnsi="宋体" w:eastAsia="仿宋"/>
          <w:sz w:val="28"/>
          <w:szCs w:val="28"/>
        </w:rPr>
        <w:t>人受助。现将名单公示如下：</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331"/>
        <w:gridCol w:w="2373"/>
        <w:gridCol w:w="2310"/>
        <w:gridCol w:w="1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center"/>
          </w:tcPr>
          <w:p>
            <w:pPr>
              <w:jc w:val="center"/>
              <w:rPr>
                <w:rFonts w:ascii="仿宋_GB2312" w:eastAsia="仿宋_GB2312"/>
                <w:b/>
                <w:caps/>
                <w:sz w:val="28"/>
                <w:szCs w:val="28"/>
              </w:rPr>
            </w:pPr>
            <w:r>
              <w:rPr>
                <w:rFonts w:hint="eastAsia" w:ascii="仿宋_GB2312" w:eastAsia="仿宋"/>
                <w:b/>
                <w:caps/>
                <w:sz w:val="28"/>
                <w:szCs w:val="28"/>
              </w:rPr>
              <w:t>序号</w:t>
            </w:r>
          </w:p>
        </w:tc>
        <w:tc>
          <w:tcPr>
            <w:tcW w:w="2331" w:type="dxa"/>
            <w:noWrap w:val="0"/>
            <w:vAlign w:val="center"/>
          </w:tcPr>
          <w:p>
            <w:pPr>
              <w:jc w:val="center"/>
              <w:rPr>
                <w:rFonts w:ascii="仿宋_GB2312" w:eastAsia="仿宋_GB2312"/>
                <w:b/>
                <w:caps/>
                <w:sz w:val="28"/>
                <w:szCs w:val="28"/>
              </w:rPr>
            </w:pPr>
            <w:r>
              <w:rPr>
                <w:rFonts w:hint="eastAsia" w:ascii="仿宋_GB2312" w:eastAsia="仿宋"/>
                <w:b/>
                <w:caps/>
                <w:sz w:val="28"/>
                <w:szCs w:val="28"/>
              </w:rPr>
              <w:t>受助学生姓名</w:t>
            </w:r>
          </w:p>
        </w:tc>
        <w:tc>
          <w:tcPr>
            <w:tcW w:w="2373" w:type="dxa"/>
            <w:noWrap w:val="0"/>
            <w:vAlign w:val="center"/>
          </w:tcPr>
          <w:p>
            <w:pPr>
              <w:jc w:val="center"/>
              <w:rPr>
                <w:rFonts w:ascii="仿宋_GB2312" w:eastAsia="仿宋_GB2312"/>
                <w:b/>
                <w:caps/>
                <w:sz w:val="28"/>
                <w:szCs w:val="28"/>
              </w:rPr>
            </w:pPr>
            <w:r>
              <w:rPr>
                <w:rFonts w:hint="eastAsia" w:ascii="仿宋_GB2312" w:eastAsia="仿宋"/>
                <w:b/>
                <w:caps/>
                <w:sz w:val="28"/>
                <w:szCs w:val="28"/>
              </w:rPr>
              <w:t>录取院校</w:t>
            </w:r>
          </w:p>
        </w:tc>
        <w:tc>
          <w:tcPr>
            <w:tcW w:w="2310" w:type="dxa"/>
            <w:noWrap w:val="0"/>
            <w:vAlign w:val="center"/>
          </w:tcPr>
          <w:p>
            <w:pPr>
              <w:jc w:val="center"/>
              <w:rPr>
                <w:rFonts w:ascii="仿宋_GB2312" w:eastAsia="仿宋_GB2312"/>
                <w:b/>
                <w:caps/>
                <w:sz w:val="28"/>
                <w:szCs w:val="28"/>
              </w:rPr>
            </w:pPr>
            <w:r>
              <w:rPr>
                <w:rFonts w:hint="eastAsia" w:ascii="仿宋_GB2312" w:eastAsia="仿宋"/>
                <w:b/>
                <w:caps/>
                <w:sz w:val="28"/>
                <w:szCs w:val="28"/>
              </w:rPr>
              <w:t>家长姓名</w:t>
            </w:r>
          </w:p>
        </w:tc>
        <w:tc>
          <w:tcPr>
            <w:tcW w:w="1722" w:type="dxa"/>
            <w:noWrap w:val="0"/>
            <w:vAlign w:val="center"/>
          </w:tcPr>
          <w:p>
            <w:pPr>
              <w:jc w:val="center"/>
              <w:rPr>
                <w:rFonts w:ascii="仿宋_GB2312" w:eastAsia="仿宋_GB2312"/>
                <w:b/>
                <w:caps/>
                <w:sz w:val="28"/>
                <w:szCs w:val="28"/>
              </w:rPr>
            </w:pPr>
            <w:r>
              <w:rPr>
                <w:rFonts w:hint="eastAsia" w:ascii="仿宋_GB2312" w:eastAsia="仿宋"/>
                <w:b/>
                <w:cap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jc w:val="center"/>
              <w:rPr>
                <w:rFonts w:ascii="仿宋_GB2312" w:eastAsia="仿宋_GB2312"/>
                <w:sz w:val="28"/>
                <w:szCs w:val="28"/>
              </w:rPr>
            </w:pPr>
          </w:p>
        </w:tc>
        <w:tc>
          <w:tcPr>
            <w:tcW w:w="2331" w:type="dxa"/>
            <w:noWrap w:val="0"/>
            <w:vAlign w:val="top"/>
          </w:tcPr>
          <w:p>
            <w:pPr>
              <w:jc w:val="center"/>
              <w:rPr>
                <w:rFonts w:ascii="仿宋_GB2312" w:eastAsia="仿宋_GB2312"/>
                <w:sz w:val="28"/>
                <w:szCs w:val="28"/>
              </w:rPr>
            </w:pPr>
          </w:p>
        </w:tc>
        <w:tc>
          <w:tcPr>
            <w:tcW w:w="2373" w:type="dxa"/>
            <w:noWrap w:val="0"/>
            <w:vAlign w:val="top"/>
          </w:tcPr>
          <w:p>
            <w:pPr>
              <w:jc w:val="center"/>
              <w:rPr>
                <w:rFonts w:ascii="仿宋_GB2312" w:eastAsia="仿宋_GB2312"/>
                <w:sz w:val="28"/>
                <w:szCs w:val="28"/>
              </w:rPr>
            </w:pPr>
          </w:p>
        </w:tc>
        <w:tc>
          <w:tcPr>
            <w:tcW w:w="2310" w:type="dxa"/>
            <w:noWrap w:val="0"/>
            <w:vAlign w:val="top"/>
          </w:tcPr>
          <w:p>
            <w:pPr>
              <w:jc w:val="center"/>
              <w:rPr>
                <w:rFonts w:ascii="仿宋_GB2312" w:eastAsia="仿宋_GB2312"/>
                <w:sz w:val="28"/>
                <w:szCs w:val="28"/>
              </w:rPr>
            </w:pPr>
          </w:p>
        </w:tc>
        <w:tc>
          <w:tcPr>
            <w:tcW w:w="1722" w:type="dxa"/>
            <w:noWrap w:val="0"/>
            <w:vAlign w:val="top"/>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2373" w:type="dxa"/>
            <w:noWrap w:val="0"/>
            <w:vAlign w:val="top"/>
          </w:tcPr>
          <w:p>
            <w:pPr>
              <w:rPr>
                <w:rFonts w:ascii="仿宋_GB2312" w:eastAsia="仿宋_GB2312"/>
                <w:sz w:val="28"/>
                <w:szCs w:val="28"/>
              </w:rPr>
            </w:pPr>
          </w:p>
        </w:tc>
        <w:tc>
          <w:tcPr>
            <w:tcW w:w="2310" w:type="dxa"/>
            <w:noWrap w:val="0"/>
            <w:vAlign w:val="top"/>
          </w:tcPr>
          <w:p>
            <w:pPr>
              <w:rPr>
                <w:rFonts w:ascii="仿宋_GB2312" w:eastAsia="仿宋_GB2312"/>
                <w:sz w:val="28"/>
                <w:szCs w:val="28"/>
              </w:rPr>
            </w:pPr>
          </w:p>
        </w:tc>
        <w:tc>
          <w:tcPr>
            <w:tcW w:w="1722" w:type="dxa"/>
            <w:noWrap w:val="0"/>
            <w:vAlign w:val="top"/>
          </w:tcPr>
          <w:p>
            <w:pPr>
              <w:rPr>
                <w:rFonts w:ascii="仿宋_GB2312" w:eastAsia="仿宋"/>
                <w:sz w:val="28"/>
                <w:szCs w:val="28"/>
              </w:rPr>
            </w:pPr>
          </w:p>
        </w:tc>
      </w:tr>
    </w:tbl>
    <w:p>
      <w:pPr>
        <w:spacing w:line="460" w:lineRule="exact"/>
        <w:ind w:firstLine="562" w:firstLineChars="200"/>
        <w:jc w:val="left"/>
        <w:rPr>
          <w:rFonts w:ascii="仿宋_GB2312" w:hAnsi="宋体" w:eastAsia="仿宋"/>
          <w:sz w:val="28"/>
          <w:szCs w:val="28"/>
        </w:rPr>
      </w:pPr>
      <w:r>
        <w:rPr>
          <w:rFonts w:hint="eastAsia" w:ascii="仿宋_GB2312" w:hAnsi="宋体" w:eastAsia="仿宋"/>
          <w:b/>
          <w:sz w:val="28"/>
          <w:szCs w:val="28"/>
        </w:rPr>
        <w:t>监督联系电话：</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湖北省青少年发展基金会</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联系人：肖锋   联系电话：027-87233550</w:t>
      </w:r>
    </w:p>
    <w:p>
      <w:pPr>
        <w:jc w:val="right"/>
        <w:rPr>
          <w:rFonts w:ascii="仿宋_GB2312" w:hAnsi="宋体" w:eastAsia="仿宋"/>
          <w:sz w:val="28"/>
          <w:szCs w:val="28"/>
        </w:rPr>
      </w:pPr>
    </w:p>
    <w:p>
      <w:pPr>
        <w:jc w:val="right"/>
        <w:rPr>
          <w:rFonts w:ascii="仿宋_GB2312" w:hAnsi="宋体" w:eastAsia="仿宋"/>
          <w:sz w:val="28"/>
          <w:szCs w:val="28"/>
        </w:rPr>
      </w:pPr>
    </w:p>
    <w:p>
      <w:pPr>
        <w:jc w:val="right"/>
        <w:rPr>
          <w:rFonts w:hint="eastAsia" w:ascii="仿宋_GB2312" w:hAnsi="宋体" w:eastAsia="仿宋"/>
          <w:sz w:val="28"/>
          <w:szCs w:val="28"/>
        </w:rPr>
      </w:pPr>
      <w:r>
        <w:rPr>
          <w:rFonts w:hint="eastAsia" w:ascii="仿宋_GB2312" w:hAnsi="宋体" w:eastAsia="仿宋"/>
          <w:sz w:val="28"/>
          <w:szCs w:val="28"/>
        </w:rPr>
        <w:t>年   月   日（所在地区团委盖章）</w:t>
      </w:r>
    </w:p>
    <w:p>
      <w:pPr>
        <w:jc w:val="left"/>
        <w:rPr>
          <w:rFonts w:ascii="仿宋_GB2312" w:hAnsi="宋体" w:eastAsia="仿宋"/>
          <w:sz w:val="28"/>
          <w:szCs w:val="28"/>
        </w:rPr>
        <w:sectPr>
          <w:pgSz w:w="11906" w:h="16838"/>
          <w:pgMar w:top="1701" w:right="1474" w:bottom="1474" w:left="1474" w:header="851" w:footer="992" w:gutter="170"/>
          <w:cols w:space="720" w:num="1"/>
          <w:docGrid w:linePitch="312" w:charSpace="0"/>
        </w:sectPr>
      </w:pPr>
    </w:p>
    <w:p>
      <w:pPr>
        <w:jc w:val="left"/>
        <w:rPr>
          <w:rFonts w:hint="eastAsia" w:eastAsia="黑体" w:cs="仿宋_GB2312"/>
          <w:sz w:val="32"/>
          <w:szCs w:val="32"/>
        </w:rPr>
      </w:pPr>
      <w:r>
        <w:rPr>
          <w:rFonts w:hint="eastAsia" w:eastAsia="黑体" w:cs="仿宋_GB2312"/>
          <w:sz w:val="32"/>
          <w:szCs w:val="32"/>
        </w:rPr>
        <w:t>附件3</w:t>
      </w:r>
    </w:p>
    <w:p>
      <w:pPr>
        <w:spacing w:line="440" w:lineRule="exact"/>
        <w:rPr>
          <w:rFonts w:hint="eastAsia" w:ascii="楷体_GB2312" w:hAnsi="宋体" w:eastAsia="楷体_GB2312"/>
          <w:sz w:val="32"/>
          <w:szCs w:val="32"/>
        </w:rPr>
      </w:pPr>
    </w:p>
    <w:p>
      <w:pPr>
        <w:spacing w:line="40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w:t>
      </w:r>
      <w:r>
        <w:rPr>
          <w:rFonts w:hint="eastAsia" w:ascii="方正小标宋简体" w:hAnsi="方正小标宋简体" w:eastAsia="方正小标宋简体" w:cs="方正小标宋简体"/>
          <w:sz w:val="36"/>
          <w:szCs w:val="36"/>
        </w:rPr>
        <w:t>湖北希望工程—中建三局争先筑梦•青年成长基金</w:t>
      </w:r>
      <w:r>
        <w:rPr>
          <w:rFonts w:hint="eastAsia" w:ascii="方正小标宋简体" w:hAnsi="黑体" w:eastAsia="方正小标宋简体"/>
          <w:sz w:val="36"/>
          <w:szCs w:val="36"/>
        </w:rPr>
        <w:t>”受助学生</w:t>
      </w:r>
      <w:r>
        <w:rPr>
          <w:rFonts w:hint="eastAsia" w:ascii="方正小标宋简体" w:hAnsi="Calibri" w:eastAsia="方正小标宋简体"/>
          <w:bCs/>
          <w:sz w:val="36"/>
          <w:szCs w:val="36"/>
        </w:rPr>
        <w:t>汇总表</w:t>
      </w:r>
      <w:r>
        <w:rPr>
          <w:rFonts w:hint="eastAsia" w:ascii="方正小标宋简体" w:hAnsi="黑体" w:eastAsia="方正小标宋简体"/>
          <w:sz w:val="36"/>
          <w:szCs w:val="36"/>
        </w:rPr>
        <w:tab/>
      </w:r>
    </w:p>
    <w:p>
      <w:pPr>
        <w:rPr>
          <w:rFonts w:hint="eastAsia" w:ascii="Calibri" w:hAnsi="Calibri" w:eastAsia="仿宋"/>
          <w:kern w:val="0"/>
          <w:sz w:val="30"/>
          <w:szCs w:val="30"/>
        </w:rPr>
      </w:pPr>
    </w:p>
    <w:p>
      <w:pPr>
        <w:rPr>
          <w:rFonts w:hint="eastAsia" w:ascii="仿宋" w:hAnsi="宋体" w:eastAsia="仿宋"/>
          <w:kern w:val="0"/>
          <w:sz w:val="24"/>
          <w:u w:val="single"/>
        </w:rPr>
      </w:pPr>
      <w:r>
        <w:rPr>
          <w:rFonts w:hint="eastAsia" w:ascii="仿宋" w:hAnsi="Calibri" w:eastAsia="仿宋"/>
          <w:kern w:val="0"/>
          <w:sz w:val="30"/>
          <w:szCs w:val="30"/>
        </w:rPr>
        <w:t> </w:t>
      </w:r>
      <w:r>
        <w:rPr>
          <w:rFonts w:hint="eastAsia" w:ascii="仿宋" w:hAnsi="宋体" w:eastAsia="仿宋"/>
          <w:kern w:val="0"/>
          <w:sz w:val="24"/>
          <w:u w:val="single"/>
        </w:rPr>
        <w:t>　    　  　</w:t>
      </w:r>
      <w:r>
        <w:rPr>
          <w:rFonts w:hint="eastAsia" w:ascii="仿宋" w:hAnsi="宋体" w:eastAsia="仿宋"/>
          <w:kern w:val="0"/>
          <w:sz w:val="24"/>
        </w:rPr>
        <w:t>（盖章）　                                                       填表时间：</w:t>
      </w:r>
      <w:r>
        <w:rPr>
          <w:rFonts w:hint="eastAsia" w:ascii="仿宋" w:hAnsi="宋体" w:eastAsia="仿宋"/>
          <w:kern w:val="0"/>
          <w:sz w:val="24"/>
          <w:u w:val="single"/>
        </w:rPr>
        <w:t xml:space="preserve">    </w:t>
      </w:r>
      <w:r>
        <w:rPr>
          <w:rFonts w:hint="eastAsia" w:ascii="仿宋" w:hAnsi="宋体" w:eastAsia="仿宋"/>
          <w:kern w:val="0"/>
          <w:sz w:val="24"/>
        </w:rPr>
        <w:t>年</w:t>
      </w:r>
      <w:r>
        <w:rPr>
          <w:rFonts w:hint="eastAsia" w:ascii="仿宋" w:hAnsi="宋体" w:eastAsia="仿宋"/>
          <w:kern w:val="0"/>
          <w:sz w:val="24"/>
          <w:u w:val="single"/>
        </w:rPr>
        <w:t xml:space="preserve">　 </w:t>
      </w:r>
      <w:r>
        <w:rPr>
          <w:rFonts w:hint="eastAsia" w:ascii="仿宋" w:hAnsi="宋体" w:eastAsia="仿宋"/>
          <w:kern w:val="0"/>
          <w:sz w:val="24"/>
        </w:rPr>
        <w:t>月</w:t>
      </w:r>
      <w:r>
        <w:rPr>
          <w:rFonts w:hint="eastAsia" w:ascii="仿宋" w:hAnsi="宋体" w:eastAsia="仿宋"/>
          <w:kern w:val="0"/>
          <w:sz w:val="24"/>
          <w:u w:val="single"/>
        </w:rPr>
        <w:t>　 日</w:t>
      </w:r>
    </w:p>
    <w:tbl>
      <w:tblPr>
        <w:tblStyle w:val="3"/>
        <w:tblW w:w="5000" w:type="pct"/>
        <w:jc w:val="center"/>
        <w:tblLayout w:type="autofit"/>
        <w:tblCellMar>
          <w:top w:w="0" w:type="dxa"/>
          <w:left w:w="0" w:type="dxa"/>
          <w:bottom w:w="0" w:type="dxa"/>
          <w:right w:w="0" w:type="dxa"/>
        </w:tblCellMar>
      </w:tblPr>
      <w:tblGrid>
        <w:gridCol w:w="279"/>
        <w:gridCol w:w="716"/>
        <w:gridCol w:w="808"/>
        <w:gridCol w:w="621"/>
        <w:gridCol w:w="276"/>
        <w:gridCol w:w="276"/>
        <w:gridCol w:w="306"/>
        <w:gridCol w:w="995"/>
        <w:gridCol w:w="1243"/>
        <w:gridCol w:w="869"/>
        <w:gridCol w:w="621"/>
        <w:gridCol w:w="859"/>
        <w:gridCol w:w="654"/>
        <w:gridCol w:w="2707"/>
        <w:gridCol w:w="628"/>
        <w:gridCol w:w="954"/>
      </w:tblGrid>
      <w:tr>
        <w:tblPrEx>
          <w:tblCellMar>
            <w:top w:w="0" w:type="dxa"/>
            <w:left w:w="0" w:type="dxa"/>
            <w:bottom w:w="0" w:type="dxa"/>
            <w:right w:w="0" w:type="dxa"/>
          </w:tblCellMar>
        </w:tblPrEx>
        <w:trPr>
          <w:trHeight w:val="230" w:hRule="atLeast"/>
          <w:jc w:val="center"/>
        </w:trPr>
        <w:tc>
          <w:tcPr>
            <w:tcW w:w="160"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序号</w:t>
            </w:r>
          </w:p>
        </w:tc>
        <w:tc>
          <w:tcPr>
            <w:tcW w:w="244" w:type="pct"/>
            <w:vMerge w:val="restart"/>
            <w:tcBorders>
              <w:top w:val="single" w:color="000000" w:sz="4" w:space="0"/>
              <w:left w:val="single" w:color="000000" w:sz="4" w:space="0"/>
              <w:right w:val="single" w:color="auto" w:sz="4" w:space="0"/>
            </w:tcBorders>
            <w:noWrap w:val="0"/>
            <w:tcMar>
              <w:top w:w="57" w:type="dxa"/>
              <w:left w:w="28" w:type="dxa"/>
              <w:bottom w:w="57" w:type="dxa"/>
              <w:right w:w="28" w:type="dxa"/>
            </w:tcMar>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市（州）县</w:t>
            </w:r>
          </w:p>
        </w:tc>
        <w:tc>
          <w:tcPr>
            <w:tcW w:w="366" w:type="pct"/>
            <w:vMerge w:val="restart"/>
            <w:tcBorders>
              <w:top w:val="single" w:color="000000" w:sz="4" w:space="0"/>
              <w:left w:val="single" w:color="auto"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是否为深度贫困县</w:t>
            </w:r>
          </w:p>
        </w:tc>
        <w:tc>
          <w:tcPr>
            <w:tcW w:w="293"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姓名</w:t>
            </w:r>
          </w:p>
        </w:tc>
        <w:tc>
          <w:tcPr>
            <w:tcW w:w="146"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性别</w:t>
            </w:r>
          </w:p>
        </w:tc>
        <w:tc>
          <w:tcPr>
            <w:tcW w:w="122"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民族</w:t>
            </w:r>
          </w:p>
        </w:tc>
        <w:tc>
          <w:tcPr>
            <w:tcW w:w="219"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高考分数</w:t>
            </w:r>
          </w:p>
        </w:tc>
        <w:tc>
          <w:tcPr>
            <w:tcW w:w="439"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bottom"/>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录取院校</w:t>
            </w:r>
          </w:p>
        </w:tc>
        <w:tc>
          <w:tcPr>
            <w:tcW w:w="536"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家庭详细地址</w:t>
            </w:r>
          </w:p>
        </w:tc>
        <w:tc>
          <w:tcPr>
            <w:tcW w:w="683" w:type="pct"/>
            <w:gridSpan w:val="2"/>
            <w:tcBorders>
              <w:top w:val="single" w:color="000000" w:sz="4" w:space="0"/>
              <w:left w:val="single" w:color="000000" w:sz="4" w:space="0"/>
              <w:bottom w:val="single" w:color="auto" w:sz="4" w:space="0"/>
              <w:right w:val="single" w:color="000000" w:sz="4" w:space="0"/>
            </w:tcBorders>
            <w:noWrap w:val="0"/>
            <w:tcMar>
              <w:top w:w="57" w:type="dxa"/>
              <w:left w:w="28" w:type="dxa"/>
              <w:bottom w:w="57" w:type="dxa"/>
              <w:right w:w="28"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联系方式</w:t>
            </w:r>
          </w:p>
        </w:tc>
        <w:tc>
          <w:tcPr>
            <w:tcW w:w="386"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身份证号</w:t>
            </w:r>
          </w:p>
        </w:tc>
        <w:tc>
          <w:tcPr>
            <w:tcW w:w="306"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开户名</w:t>
            </w:r>
          </w:p>
        </w:tc>
        <w:tc>
          <w:tcPr>
            <w:tcW w:w="381"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开户行(精确到支行)</w:t>
            </w:r>
          </w:p>
        </w:tc>
        <w:tc>
          <w:tcPr>
            <w:tcW w:w="296"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开户行账号</w:t>
            </w:r>
          </w:p>
        </w:tc>
        <w:tc>
          <w:tcPr>
            <w:tcW w:w="424" w:type="pct"/>
            <w:vMerge w:val="restart"/>
            <w:tcBorders>
              <w:top w:val="single" w:color="000000" w:sz="4" w:space="0"/>
              <w:left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是否为建档立卡贫困户</w:t>
            </w:r>
          </w:p>
        </w:tc>
      </w:tr>
      <w:tr>
        <w:tblPrEx>
          <w:tblCellMar>
            <w:top w:w="0" w:type="dxa"/>
            <w:left w:w="0" w:type="dxa"/>
            <w:bottom w:w="0" w:type="dxa"/>
            <w:right w:w="0" w:type="dxa"/>
          </w:tblCellMar>
        </w:tblPrEx>
        <w:trPr>
          <w:trHeight w:val="500" w:hRule="atLeast"/>
          <w:jc w:val="center"/>
        </w:trPr>
        <w:tc>
          <w:tcPr>
            <w:tcW w:w="160"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vMerge w:val="continue"/>
            <w:tcBorders>
              <w:left w:val="single" w:color="000000" w:sz="4" w:space="0"/>
              <w:bottom w:val="single" w:color="000000" w:sz="4" w:space="0"/>
              <w:right w:val="single" w:color="auto"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vMerge w:val="continue"/>
            <w:tcBorders>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p>
        </w:tc>
        <w:tc>
          <w:tcPr>
            <w:tcW w:w="439"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p>
        </w:tc>
        <w:tc>
          <w:tcPr>
            <w:tcW w:w="536"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auto" w:sz="4" w:space="0"/>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联系电话</w:t>
            </w:r>
          </w:p>
        </w:tc>
        <w:tc>
          <w:tcPr>
            <w:tcW w:w="293" w:type="pct"/>
            <w:tcBorders>
              <w:top w:val="single" w:color="auto" w:sz="4" w:space="0"/>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QQ号或邮箱</w:t>
            </w:r>
          </w:p>
        </w:tc>
        <w:tc>
          <w:tcPr>
            <w:tcW w:w="386"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vMerge w:val="continue"/>
            <w:tcBorders>
              <w:left w:val="single" w:color="000000"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例</w:t>
            </w: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李明</w:t>
            </w: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李明</w:t>
            </w: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工商银行武汉市水果湖支行</w:t>
            </w: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是</w:t>
            </w: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top w:w="57" w:type="dxa"/>
              <w:left w:w="28" w:type="dxa"/>
              <w:bottom w:w="57" w:type="dxa"/>
              <w:right w:w="28"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bl>
    <w:p>
      <w:pPr>
        <w:rPr>
          <w:rFonts w:hint="eastAsia" w:ascii="宋体" w:hAnsi="宋体"/>
          <w:kern w:val="0"/>
          <w:sz w:val="24"/>
          <w:u w:val="single"/>
        </w:rPr>
        <w:sectPr>
          <w:pgSz w:w="16838" w:h="11906" w:orient="landscape"/>
          <w:pgMar w:top="1531" w:right="2211" w:bottom="1531" w:left="1871" w:header="851" w:footer="992" w:gutter="0"/>
          <w:cols w:space="720" w:num="1"/>
          <w:docGrid w:linePitch="312" w:charSpace="0"/>
        </w:sectPr>
      </w:pPr>
      <w:bookmarkStart w:id="0" w:name="_GoBack"/>
      <w:r>
        <w:rPr>
          <w:rFonts w:hint="eastAsia" w:ascii="仿宋" w:hAnsi="仿宋" w:eastAsia="仿宋"/>
          <w:kern w:val="0"/>
          <w:sz w:val="24"/>
        </w:rPr>
        <w:t>说明：开户名必须是受助学生本人姓名；银行开户行信息需具体到***支行或分行；汇总表请同时提交电子版和纸质版</w:t>
      </w:r>
      <w:r>
        <w:rPr>
          <w:rFonts w:hint="eastAsia" w:ascii="宋体" w:hAnsi="宋体"/>
          <w:kern w:val="0"/>
          <w:sz w:val="24"/>
        </w:rPr>
        <w:t>。</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0"/>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11B38"/>
    <w:rsid w:val="0E540384"/>
    <w:rsid w:val="775A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1876</Words>
  <Characters>1953</Characters>
  <Lines>0</Lines>
  <Paragraphs>0</Paragraphs>
  <TotalTime>2</TotalTime>
  <ScaleCrop>false</ScaleCrop>
  <LinksUpToDate>false</LinksUpToDate>
  <CharactersWithSpaces>2305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2020-08-25T09:05:28Z</dcterms:created>
  <dc:creator>Administrator</dc:creator>
  <cp:lastModifiedBy>Administrator</cp:lastModifiedBy>
  <dcterms:modified xsi:type="dcterms:W3CDTF">2020-08-25T09:07:58Z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