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ascii="黑体" w:hAnsi="黑体" w:eastAsia="黑体" w:cs="方正小标宋简体"/>
          <w:sz w:val="28"/>
          <w:szCs w:val="28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</w:t>
      </w:r>
      <w:r>
        <w:rPr>
          <w:rFonts w:ascii="黑体" w:hAnsi="黑体" w:eastAsia="黑体" w:cs="方正小标宋简体"/>
          <w:sz w:val="32"/>
          <w:szCs w:val="32"/>
        </w:rPr>
        <w:t>2</w:t>
      </w:r>
      <w:r>
        <w:rPr>
          <w:rFonts w:hint="eastAsia" w:ascii="黑体" w:hAnsi="黑体" w:eastAsia="黑体" w:cs="方正小标宋简体"/>
          <w:sz w:val="32"/>
          <w:szCs w:val="32"/>
        </w:rPr>
        <w:t xml:space="preserve">： </w:t>
      </w:r>
      <w:r>
        <w:rPr>
          <w:rFonts w:ascii="黑体" w:hAnsi="黑体" w:eastAsia="黑体" w:cs="方正小标宋简体"/>
          <w:sz w:val="32"/>
          <w:szCs w:val="32"/>
        </w:rPr>
        <w:t xml:space="preserve">                  </w:t>
      </w:r>
      <w:r>
        <w:rPr>
          <w:rFonts w:hint="eastAsia" w:ascii="黑体" w:hAnsi="黑体" w:eastAsia="黑体" w:cs="方正小标宋简体"/>
          <w:sz w:val="28"/>
          <w:szCs w:val="28"/>
        </w:rPr>
        <w:t>湖北希望工程“希望护航关爱行动”</w:t>
      </w:r>
    </w:p>
    <w:p>
      <w:pPr>
        <w:snapToGrid w:val="0"/>
        <w:spacing w:line="600" w:lineRule="exact"/>
        <w:jc w:val="center"/>
        <w:rPr>
          <w:rFonts w:ascii="黑体" w:hAnsi="黑体" w:eastAsia="黑体" w:cs="方正小标宋简体"/>
          <w:sz w:val="36"/>
          <w:szCs w:val="36"/>
        </w:rPr>
      </w:pPr>
      <w:r>
        <w:rPr>
          <w:rFonts w:hint="eastAsia" w:ascii="黑体" w:hAnsi="黑体" w:eastAsia="黑体" w:cs="方正小标宋简体"/>
          <w:sz w:val="36"/>
          <w:szCs w:val="36"/>
        </w:rPr>
        <w:t>中国宋庆龄基金会鄂尔多斯温暖专项基金—助医类奖学金申请表</w:t>
      </w:r>
    </w:p>
    <w:p>
      <w:pPr>
        <w:snapToGrid w:val="0"/>
        <w:spacing w:line="600" w:lineRule="exact"/>
        <w:jc w:val="center"/>
        <w:rPr>
          <w:rFonts w:ascii="楷体_GB2312" w:hAnsi="黑体" w:eastAsia="楷体_GB2312" w:cs="方正小标宋简体"/>
          <w:sz w:val="36"/>
          <w:szCs w:val="36"/>
        </w:rPr>
      </w:pPr>
      <w:r>
        <w:rPr>
          <w:rFonts w:hint="eastAsia" w:ascii="楷体_GB2312" w:hAnsi="黑体" w:eastAsia="楷体_GB2312" w:cs="方正小标宋简体"/>
          <w:sz w:val="36"/>
          <w:szCs w:val="36"/>
        </w:rPr>
        <w:t>（抗疫一线牺牲医务人员子女）</w:t>
      </w:r>
    </w:p>
    <w:tbl>
      <w:tblPr>
        <w:tblStyle w:val="7"/>
        <w:tblW w:w="95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12"/>
        <w:gridCol w:w="1238"/>
        <w:gridCol w:w="323"/>
        <w:gridCol w:w="535"/>
        <w:gridCol w:w="565"/>
        <w:gridCol w:w="24"/>
        <w:gridCol w:w="1603"/>
        <w:gridCol w:w="1035"/>
        <w:gridCol w:w="305"/>
        <w:gridCol w:w="327"/>
        <w:gridCol w:w="850"/>
        <w:gridCol w:w="1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123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58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66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民族</w:t>
            </w:r>
          </w:p>
        </w:tc>
        <w:tc>
          <w:tcPr>
            <w:tcW w:w="1180" w:type="dxa"/>
            <w:vAlign w:val="center"/>
          </w:tcPr>
          <w:p>
            <w:pPr>
              <w:spacing w:line="360" w:lineRule="exact"/>
              <w:ind w:firstLine="28" w:firstLineChars="1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学校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</w:t>
            </w:r>
          </w:p>
        </w:tc>
        <w:tc>
          <w:tcPr>
            <w:tcW w:w="3697" w:type="dxa"/>
            <w:gridSpan w:val="5"/>
            <w:vAlign w:val="center"/>
          </w:tcPr>
          <w:p>
            <w:pPr>
              <w:spacing w:line="360" w:lineRule="exact"/>
              <w:ind w:firstLine="36" w:firstLineChars="15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3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2685" w:type="dxa"/>
            <w:gridSpan w:val="5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03" w:type="dxa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3697" w:type="dxa"/>
            <w:gridSpan w:val="5"/>
            <w:vAlign w:val="center"/>
          </w:tcPr>
          <w:p>
            <w:pPr>
              <w:spacing w:line="360" w:lineRule="exact"/>
              <w:ind w:firstLine="76" w:firstLineChars="32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08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监护人姓名</w:t>
            </w:r>
          </w:p>
        </w:tc>
        <w:tc>
          <w:tcPr>
            <w:tcW w:w="7985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sz w:val="24"/>
              </w:rPr>
              <w:t>姓名：</w:t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宋体" w:eastAsia="仿宋_GB2312"/>
                <w:sz w:val="24"/>
              </w:rPr>
              <w:t>联系电话:</w:t>
            </w:r>
            <w:r>
              <w:rPr>
                <w:rFonts w:hint="eastAsia" w:ascii="仿宋_GB2312" w:hAnsi="宋体" w:eastAsia="仿宋_GB2312"/>
                <w:sz w:val="24"/>
              </w:rPr>
              <w:softHyphen/>
            </w:r>
            <w:r>
              <w:rPr>
                <w:rFonts w:hint="eastAsia" w:ascii="仿宋_GB2312" w:hAnsi="宋体" w:eastAsia="仿宋_GB2312"/>
                <w:sz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家庭通讯地址</w:t>
            </w:r>
          </w:p>
        </w:tc>
        <w:tc>
          <w:tcPr>
            <w:tcW w:w="4288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邮政编码</w:t>
            </w:r>
          </w:p>
        </w:tc>
        <w:tc>
          <w:tcPr>
            <w:tcW w:w="2357" w:type="dxa"/>
            <w:gridSpan w:val="3"/>
            <w:vAlign w:val="center"/>
          </w:tcPr>
          <w:p>
            <w:pPr>
              <w:spacing w:line="360" w:lineRule="exact"/>
              <w:ind w:left="-3" w:leftChars="-8" w:hanging="14" w:hangingChars="7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1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受助对象指定银行账户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  名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spacing w:line="360" w:lineRule="exact"/>
              <w:ind w:leftChars="-8" w:hanging="16" w:hangingChars="7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(申请对象本人或监护人的真实姓名)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开户行名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spacing w:line="360" w:lineRule="exact"/>
              <w:jc w:val="right"/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银行     分行       支行     分理处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161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账(卡)号</w:t>
            </w:r>
          </w:p>
        </w:tc>
        <w:tc>
          <w:tcPr>
            <w:tcW w:w="6424" w:type="dxa"/>
            <w:gridSpan w:val="9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35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专业学习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情况简介</w:t>
            </w:r>
          </w:p>
        </w:tc>
        <w:tc>
          <w:tcPr>
            <w:tcW w:w="7985" w:type="dxa"/>
            <w:gridSpan w:val="11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115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申请人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签字确认</w:t>
            </w:r>
          </w:p>
        </w:tc>
        <w:tc>
          <w:tcPr>
            <w:tcW w:w="7985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以上情况属实！ </w:t>
            </w:r>
          </w:p>
          <w:p>
            <w:pPr>
              <w:spacing w:line="36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申请人签名：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72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院校团委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审核意见</w:t>
            </w:r>
          </w:p>
        </w:tc>
        <w:tc>
          <w:tcPr>
            <w:tcW w:w="7985" w:type="dxa"/>
            <w:gridSpan w:val="11"/>
            <w:vAlign w:val="center"/>
          </w:tcPr>
          <w:p>
            <w:pPr>
              <w:spacing w:line="36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签章：         </w:t>
            </w:r>
          </w:p>
          <w:p>
            <w:pPr>
              <w:spacing w:line="360" w:lineRule="exact"/>
              <w:ind w:firstLine="240" w:firstLineChars="1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727" w:hRule="atLeast"/>
          <w:jc w:val="center"/>
        </w:trPr>
        <w:tc>
          <w:tcPr>
            <w:tcW w:w="161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省青基会</w:t>
            </w:r>
          </w:p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</w:t>
            </w:r>
          </w:p>
        </w:tc>
        <w:tc>
          <w:tcPr>
            <w:tcW w:w="2661" w:type="dxa"/>
            <w:gridSpan w:val="4"/>
            <w:vAlign w:val="center"/>
          </w:tcPr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签章：         </w:t>
            </w:r>
          </w:p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  月   日  </w:t>
            </w:r>
          </w:p>
        </w:tc>
        <w:tc>
          <w:tcPr>
            <w:tcW w:w="26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中国宋庆龄基金会</w:t>
            </w:r>
          </w:p>
          <w:p>
            <w:pPr>
              <w:spacing w:line="360" w:lineRule="exact"/>
              <w:ind w:left="960" w:hanging="960" w:hangingChars="40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审批意见</w:t>
            </w:r>
          </w:p>
        </w:tc>
        <w:tc>
          <w:tcPr>
            <w:tcW w:w="2662" w:type="dxa"/>
            <w:gridSpan w:val="4"/>
            <w:vAlign w:val="center"/>
          </w:tcPr>
          <w:p>
            <w:pPr>
              <w:spacing w:line="360" w:lineRule="exact"/>
              <w:ind w:left="960" w:hanging="960" w:hangingChars="4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</w:t>
            </w:r>
            <w:r>
              <w:rPr>
                <w:rFonts w:ascii="仿宋_GB2312" w:hAnsi="宋体" w:eastAsia="仿宋_GB2312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签章：         </w:t>
            </w:r>
          </w:p>
          <w:p>
            <w:pPr>
              <w:spacing w:line="360" w:lineRule="exact"/>
              <w:ind w:left="840" w:leftChars="400" w:firstLine="3600" w:firstLineChars="1500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</w:t>
            </w:r>
            <w:r>
              <w:rPr>
                <w:rFonts w:ascii="仿宋_GB2312" w:hAnsi="宋体" w:eastAsia="仿宋_GB2312"/>
                <w:sz w:val="24"/>
              </w:rPr>
              <w:t xml:space="preserve">                      </w:t>
            </w:r>
            <w:r>
              <w:rPr>
                <w:rFonts w:hint="eastAsia" w:ascii="仿宋_GB2312" w:hAnsi="宋体" w:eastAsia="仿宋_GB2312"/>
                <w:sz w:val="24"/>
              </w:rPr>
              <w:t xml:space="preserve">  年   月   日</w:t>
            </w:r>
          </w:p>
        </w:tc>
      </w:tr>
    </w:tbl>
    <w:p>
      <w:pPr>
        <w:spacing w:line="360" w:lineRule="exact"/>
        <w:jc w:val="left"/>
        <w:rPr>
          <w:rFonts w:ascii="仿宋_GB2312" w:hAnsi="宋体" w:eastAsia="仿宋_GB2312"/>
          <w:sz w:val="24"/>
        </w:rPr>
      </w:pPr>
    </w:p>
    <w:p>
      <w:pPr>
        <w:spacing w:line="360" w:lineRule="exact"/>
        <w:jc w:val="lef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仿宋_GB2312" w:hAnsi="宋体" w:eastAsia="仿宋_GB2312"/>
          <w:sz w:val="24"/>
        </w:rPr>
        <w:t>备注：“助医类奖学金”要求申领人所学专业为医学类相关专业（专科、本科、硕士及博士阶段），每年度申请一次，奖学金金额为2万元/人/年。</w:t>
      </w:r>
      <w:bookmarkStart w:id="0" w:name="_GoBack"/>
      <w:bookmarkEnd w:id="0"/>
    </w:p>
    <w:sectPr>
      <w:headerReference r:id="rId3" w:type="default"/>
      <w:pgSz w:w="11906" w:h="16838"/>
      <w:pgMar w:top="2098" w:right="1474" w:bottom="204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AF"/>
    <w:rsid w:val="0001690F"/>
    <w:rsid w:val="000306C9"/>
    <w:rsid w:val="00055023"/>
    <w:rsid w:val="000927B0"/>
    <w:rsid w:val="000A4CEF"/>
    <w:rsid w:val="000C168A"/>
    <w:rsid w:val="000E3798"/>
    <w:rsid w:val="00176882"/>
    <w:rsid w:val="001937BE"/>
    <w:rsid w:val="002229D0"/>
    <w:rsid w:val="002848CE"/>
    <w:rsid w:val="002B0A90"/>
    <w:rsid w:val="002D3648"/>
    <w:rsid w:val="00384F40"/>
    <w:rsid w:val="003A3538"/>
    <w:rsid w:val="003B01C2"/>
    <w:rsid w:val="003C64F2"/>
    <w:rsid w:val="003E27AF"/>
    <w:rsid w:val="00441D3F"/>
    <w:rsid w:val="004C4E46"/>
    <w:rsid w:val="00520730"/>
    <w:rsid w:val="00525988"/>
    <w:rsid w:val="00551190"/>
    <w:rsid w:val="00561DCF"/>
    <w:rsid w:val="0057205F"/>
    <w:rsid w:val="005A03D0"/>
    <w:rsid w:val="005C4141"/>
    <w:rsid w:val="0063778B"/>
    <w:rsid w:val="00665F78"/>
    <w:rsid w:val="006F6765"/>
    <w:rsid w:val="0072045B"/>
    <w:rsid w:val="00735E4E"/>
    <w:rsid w:val="00757992"/>
    <w:rsid w:val="007D3044"/>
    <w:rsid w:val="00800CE0"/>
    <w:rsid w:val="00823176"/>
    <w:rsid w:val="0088113F"/>
    <w:rsid w:val="008C199A"/>
    <w:rsid w:val="009426C5"/>
    <w:rsid w:val="009A4886"/>
    <w:rsid w:val="00A348F5"/>
    <w:rsid w:val="00A358F6"/>
    <w:rsid w:val="00AA0656"/>
    <w:rsid w:val="00AD37A8"/>
    <w:rsid w:val="00AF72D1"/>
    <w:rsid w:val="00B3088C"/>
    <w:rsid w:val="00B54C1E"/>
    <w:rsid w:val="00B563C9"/>
    <w:rsid w:val="00B75008"/>
    <w:rsid w:val="00B95A0A"/>
    <w:rsid w:val="00BA379D"/>
    <w:rsid w:val="00C2576D"/>
    <w:rsid w:val="00C32A0B"/>
    <w:rsid w:val="00D058EF"/>
    <w:rsid w:val="00D32D40"/>
    <w:rsid w:val="00D35A87"/>
    <w:rsid w:val="00DD59E1"/>
    <w:rsid w:val="00E242B9"/>
    <w:rsid w:val="00E41A7A"/>
    <w:rsid w:val="00E659EA"/>
    <w:rsid w:val="00F012E2"/>
    <w:rsid w:val="00F55E27"/>
    <w:rsid w:val="00FD7F89"/>
    <w:rsid w:val="00FF32AE"/>
    <w:rsid w:val="01255DC7"/>
    <w:rsid w:val="012E1D7E"/>
    <w:rsid w:val="029D640F"/>
    <w:rsid w:val="05824775"/>
    <w:rsid w:val="06CB563D"/>
    <w:rsid w:val="07335F53"/>
    <w:rsid w:val="095A4FCB"/>
    <w:rsid w:val="0DFB383C"/>
    <w:rsid w:val="118D02AF"/>
    <w:rsid w:val="11EB6DF4"/>
    <w:rsid w:val="16733D65"/>
    <w:rsid w:val="16972F7A"/>
    <w:rsid w:val="16FB0836"/>
    <w:rsid w:val="179959AC"/>
    <w:rsid w:val="19FF366C"/>
    <w:rsid w:val="20CB0B95"/>
    <w:rsid w:val="224100C1"/>
    <w:rsid w:val="22E55ECD"/>
    <w:rsid w:val="25380CA0"/>
    <w:rsid w:val="261A2F2B"/>
    <w:rsid w:val="2AE7788C"/>
    <w:rsid w:val="2D913A1E"/>
    <w:rsid w:val="327E1D6D"/>
    <w:rsid w:val="33ED5F81"/>
    <w:rsid w:val="35454B91"/>
    <w:rsid w:val="361E112D"/>
    <w:rsid w:val="37857B55"/>
    <w:rsid w:val="38AC675B"/>
    <w:rsid w:val="394B05EF"/>
    <w:rsid w:val="3ACF398B"/>
    <w:rsid w:val="3B5813B3"/>
    <w:rsid w:val="3E770214"/>
    <w:rsid w:val="3EDD085F"/>
    <w:rsid w:val="41603BC9"/>
    <w:rsid w:val="49FB7AEB"/>
    <w:rsid w:val="4AEA0963"/>
    <w:rsid w:val="4BBB7568"/>
    <w:rsid w:val="4EC33216"/>
    <w:rsid w:val="50136CA2"/>
    <w:rsid w:val="50C40398"/>
    <w:rsid w:val="51EA1C92"/>
    <w:rsid w:val="52F62B54"/>
    <w:rsid w:val="53D43845"/>
    <w:rsid w:val="548825BE"/>
    <w:rsid w:val="55816443"/>
    <w:rsid w:val="583156B7"/>
    <w:rsid w:val="5A1844DE"/>
    <w:rsid w:val="5B485AFF"/>
    <w:rsid w:val="5CC17046"/>
    <w:rsid w:val="5DC9074C"/>
    <w:rsid w:val="610466BA"/>
    <w:rsid w:val="62475A4D"/>
    <w:rsid w:val="64D6003E"/>
    <w:rsid w:val="65146E65"/>
    <w:rsid w:val="659104B8"/>
    <w:rsid w:val="6842701C"/>
    <w:rsid w:val="689E60B1"/>
    <w:rsid w:val="6D9F0D6B"/>
    <w:rsid w:val="6DA438F0"/>
    <w:rsid w:val="6F557FC9"/>
    <w:rsid w:val="6FF12EE8"/>
    <w:rsid w:val="73073A48"/>
    <w:rsid w:val="77387230"/>
    <w:rsid w:val="79CF0EE8"/>
    <w:rsid w:val="79E72017"/>
    <w:rsid w:val="7AB40E02"/>
    <w:rsid w:val="7D7E09CD"/>
    <w:rsid w:val="7DA142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17"/>
    <w:unhideWhenUsed/>
    <w:qFormat/>
    <w:uiPriority w:val="99"/>
    <w:pPr>
      <w:spacing w:line="560" w:lineRule="exact"/>
      <w:ind w:firstLine="480" w:firstLineChars="200"/>
    </w:pPr>
    <w:rPr>
      <w:rFonts w:ascii="宋体" w:hAnsi="宋体" w:eastAsia="宋体" w:cs="Times New Roman"/>
      <w:color w:val="000000"/>
      <w:sz w:val="24"/>
      <w:szCs w:val="18"/>
    </w:rPr>
  </w:style>
  <w:style w:type="paragraph" w:styleId="3">
    <w:name w:val="Balloon Text"/>
    <w:basedOn w:val="1"/>
    <w:link w:val="15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NormalCharacter"/>
    <w:qFormat/>
    <w:uiPriority w:val="0"/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14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批注框文本 字符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  <w:style w:type="character" w:customStyle="1" w:styleId="17">
    <w:name w:val="正文文本缩进 2 字符"/>
    <w:basedOn w:val="8"/>
    <w:link w:val="2"/>
    <w:qFormat/>
    <w:uiPriority w:val="99"/>
    <w:rPr>
      <w:rFonts w:ascii="宋体" w:hAnsi="宋体"/>
      <w:color w:val="000000"/>
      <w:kern w:val="2"/>
      <w:sz w:val="24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878</Words>
  <Characters>5009</Characters>
  <Lines>41</Lines>
  <Paragraphs>11</Paragraphs>
  <TotalTime>28</TotalTime>
  <ScaleCrop>false</ScaleCrop>
  <LinksUpToDate>false</LinksUpToDate>
  <CharactersWithSpaces>5876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2021-09-13T07:58:00Z</dcterms:created>
  <dc:creator>Administrator</dc:creator>
  <cp:lastModifiedBy>Administrator</cp:lastModifiedBy>
  <cp:lastPrinted>2021-09-13T07:46:00Z</cp:lastPrinted>
  <dcterms:modified xsi:type="dcterms:W3CDTF">2021-09-16T11:18:22Z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EF4E7FFB1290457E99D99C9C9023513C</vt:lpwstr>
  </property>
</Properties>
</file>